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29CABC" w14:textId="6946270A" w:rsidR="0099087E" w:rsidRDefault="002C240B" w:rsidP="002D551F">
      <w:pPr>
        <w:jc w:val="center"/>
        <w:rPr>
          <w:rFonts w:ascii="Arial" w:hAnsi="Arial" w:cs="Arial"/>
          <w:b/>
          <w:sz w:val="28"/>
          <w:szCs w:val="28"/>
        </w:rPr>
      </w:pPr>
      <w:r>
        <w:rPr>
          <w:rFonts w:ascii="Arial" w:hAnsi="Arial" w:cs="Arial"/>
          <w:b/>
          <w:noProof/>
          <w:sz w:val="28"/>
          <w:szCs w:val="28"/>
        </w:rPr>
        <w:drawing>
          <wp:anchor distT="0" distB="0" distL="114300" distR="114300" simplePos="0" relativeHeight="251658240" behindDoc="0" locked="0" layoutInCell="1" allowOverlap="1" wp14:anchorId="49693728" wp14:editId="51633D31">
            <wp:simplePos x="0" y="0"/>
            <wp:positionH relativeFrom="margin">
              <wp:posOffset>5627598</wp:posOffset>
            </wp:positionH>
            <wp:positionV relativeFrom="margin">
              <wp:posOffset>-431597</wp:posOffset>
            </wp:positionV>
            <wp:extent cx="1332230" cy="399415"/>
            <wp:effectExtent l="0" t="0" r="1270" b="63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EYS Full colour PNG.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32230" cy="399415"/>
                    </a:xfrm>
                    <a:prstGeom prst="rect">
                      <a:avLst/>
                    </a:prstGeom>
                  </pic:spPr>
                </pic:pic>
              </a:graphicData>
            </a:graphic>
            <wp14:sizeRelH relativeFrom="margin">
              <wp14:pctWidth>0</wp14:pctWidth>
            </wp14:sizeRelH>
            <wp14:sizeRelV relativeFrom="margin">
              <wp14:pctHeight>0</wp14:pctHeight>
            </wp14:sizeRelV>
          </wp:anchor>
        </w:drawing>
      </w:r>
      <w:r w:rsidR="009541F6">
        <w:rPr>
          <w:rFonts w:ascii="Arial" w:hAnsi="Arial" w:cs="Arial"/>
          <w:b/>
          <w:sz w:val="28"/>
          <w:szCs w:val="28"/>
        </w:rPr>
        <w:t xml:space="preserve">Online Search </w:t>
      </w:r>
      <w:r w:rsidR="00D5762E">
        <w:rPr>
          <w:rFonts w:ascii="Arial" w:hAnsi="Arial" w:cs="Arial"/>
          <w:b/>
          <w:sz w:val="28"/>
          <w:szCs w:val="28"/>
        </w:rPr>
        <w:t>Record Sheet</w:t>
      </w:r>
    </w:p>
    <w:p w14:paraId="0EA105F8" w14:textId="15E6852F" w:rsidR="0099087E" w:rsidRDefault="0099087E" w:rsidP="0099087E">
      <w:pPr>
        <w:pStyle w:val="Heading4"/>
        <w:jc w:val="left"/>
      </w:pPr>
    </w:p>
    <w:p w14:paraId="7CB896DC" w14:textId="47E2E176" w:rsidR="0099087E" w:rsidRPr="002F1CF0" w:rsidRDefault="002F1CF0" w:rsidP="006B47F0">
      <w:pPr>
        <w:jc w:val="both"/>
        <w:rPr>
          <w:rFonts w:ascii="Arial" w:hAnsi="Arial" w:cs="Arial"/>
          <w:b/>
          <w:sz w:val="20"/>
          <w:szCs w:val="22"/>
        </w:rPr>
      </w:pPr>
      <w:r w:rsidRPr="002F1CF0">
        <w:rPr>
          <w:rFonts w:ascii="Arial" w:hAnsi="Arial" w:cs="Arial"/>
          <w:b/>
          <w:sz w:val="22"/>
        </w:rPr>
        <w:t>Background</w:t>
      </w:r>
    </w:p>
    <w:p w14:paraId="681CF9F5" w14:textId="56223EEE" w:rsidR="000F2DBF" w:rsidRDefault="000F2DBF" w:rsidP="006B47F0">
      <w:pPr>
        <w:jc w:val="both"/>
        <w:rPr>
          <w:rFonts w:ascii="Arial" w:hAnsi="Arial" w:cs="Arial"/>
          <w:sz w:val="22"/>
          <w:szCs w:val="22"/>
        </w:rPr>
      </w:pPr>
      <w:r w:rsidRPr="000F2DBF">
        <w:rPr>
          <w:rFonts w:ascii="Arial" w:hAnsi="Arial" w:cs="Arial"/>
          <w:sz w:val="22"/>
          <w:szCs w:val="22"/>
        </w:rPr>
        <w:t>Keeping Children Safe in Education (KCSiE) states “</w:t>
      </w:r>
      <w:r w:rsidRPr="000F2DBF">
        <w:rPr>
          <w:rFonts w:ascii="Arial" w:hAnsi="Arial" w:cs="Arial"/>
          <w:i/>
          <w:iCs/>
          <w:sz w:val="22"/>
          <w:szCs w:val="22"/>
        </w:rPr>
        <w:t>as part of the shortlisting process schools and colleges should consider carrying out an online search as part of their due diligence on the shortlisted candidates. This may help identify any incidents or issues that have happened, and are publicly available online, which the school or college might want to explore with the applicant at interview</w:t>
      </w:r>
      <w:r w:rsidRPr="000F2DBF">
        <w:rPr>
          <w:rFonts w:ascii="Arial" w:hAnsi="Arial" w:cs="Arial"/>
          <w:sz w:val="22"/>
          <w:szCs w:val="22"/>
        </w:rPr>
        <w:t>.”</w:t>
      </w:r>
    </w:p>
    <w:p w14:paraId="46479CEA" w14:textId="3AB0754F" w:rsidR="000F2DBF" w:rsidRDefault="000F2DBF" w:rsidP="006B47F0">
      <w:pPr>
        <w:jc w:val="both"/>
        <w:rPr>
          <w:rFonts w:ascii="Arial" w:hAnsi="Arial" w:cs="Arial"/>
          <w:sz w:val="22"/>
          <w:szCs w:val="22"/>
        </w:rPr>
      </w:pPr>
    </w:p>
    <w:p w14:paraId="22611AB7" w14:textId="2F86005E" w:rsidR="0045580E" w:rsidRDefault="00D5762E" w:rsidP="0045580E">
      <w:pPr>
        <w:jc w:val="both"/>
        <w:rPr>
          <w:rFonts w:ascii="Arial" w:hAnsi="Arial" w:cs="Arial"/>
          <w:sz w:val="22"/>
          <w:szCs w:val="22"/>
        </w:rPr>
      </w:pPr>
      <w:r>
        <w:rPr>
          <w:rFonts w:ascii="Arial" w:hAnsi="Arial" w:cs="Arial"/>
          <w:sz w:val="22"/>
          <w:szCs w:val="22"/>
        </w:rPr>
        <w:t>Therefore, a</w:t>
      </w:r>
      <w:r w:rsidR="006E21FA" w:rsidRPr="006E21FA">
        <w:rPr>
          <w:rFonts w:ascii="Arial" w:hAnsi="Arial" w:cs="Arial"/>
          <w:sz w:val="22"/>
          <w:szCs w:val="22"/>
        </w:rPr>
        <w:t xml:space="preserve">n online check should </w:t>
      </w:r>
      <w:r>
        <w:rPr>
          <w:rFonts w:ascii="Arial" w:hAnsi="Arial" w:cs="Arial"/>
          <w:sz w:val="22"/>
          <w:szCs w:val="22"/>
        </w:rPr>
        <w:t>be included as one</w:t>
      </w:r>
      <w:r w:rsidR="006E21FA" w:rsidRPr="006E21FA">
        <w:rPr>
          <w:rFonts w:ascii="Arial" w:hAnsi="Arial" w:cs="Arial"/>
          <w:sz w:val="22"/>
          <w:szCs w:val="22"/>
        </w:rPr>
        <w:t xml:space="preserve"> of </w:t>
      </w:r>
      <w:r>
        <w:rPr>
          <w:rFonts w:ascii="Arial" w:hAnsi="Arial" w:cs="Arial"/>
          <w:sz w:val="22"/>
          <w:szCs w:val="22"/>
        </w:rPr>
        <w:t>the</w:t>
      </w:r>
      <w:r w:rsidR="006E21FA" w:rsidRPr="006E21FA">
        <w:rPr>
          <w:rFonts w:ascii="Arial" w:hAnsi="Arial" w:cs="Arial"/>
          <w:sz w:val="22"/>
          <w:szCs w:val="22"/>
        </w:rPr>
        <w:t xml:space="preserve"> school’s usual pre-employment checks.</w:t>
      </w:r>
      <w:r w:rsidR="0045580E">
        <w:rPr>
          <w:rFonts w:ascii="Arial" w:hAnsi="Arial" w:cs="Arial"/>
          <w:sz w:val="22"/>
          <w:szCs w:val="22"/>
        </w:rPr>
        <w:t xml:space="preserve">  </w:t>
      </w:r>
      <w:r w:rsidR="006E21FA" w:rsidRPr="006E21FA">
        <w:rPr>
          <w:rFonts w:ascii="Arial" w:hAnsi="Arial" w:cs="Arial"/>
          <w:sz w:val="22"/>
          <w:szCs w:val="22"/>
        </w:rPr>
        <w:t xml:space="preserve">The </w:t>
      </w:r>
      <w:r>
        <w:rPr>
          <w:rFonts w:ascii="Arial" w:hAnsi="Arial" w:cs="Arial"/>
          <w:sz w:val="22"/>
          <w:szCs w:val="22"/>
        </w:rPr>
        <w:t xml:space="preserve">main reasons for doing a search of an applicant’s online history are safeguarding and reputation. </w:t>
      </w:r>
    </w:p>
    <w:p w14:paraId="07239840" w14:textId="77777777" w:rsidR="0045580E" w:rsidRDefault="0045580E" w:rsidP="0045580E">
      <w:pPr>
        <w:jc w:val="both"/>
        <w:rPr>
          <w:rFonts w:ascii="Arial" w:hAnsi="Arial" w:cs="Arial"/>
          <w:sz w:val="22"/>
          <w:szCs w:val="22"/>
        </w:rPr>
      </w:pPr>
    </w:p>
    <w:p w14:paraId="32E51FBD" w14:textId="024AB58D" w:rsidR="009560FF" w:rsidRPr="0045580E" w:rsidRDefault="0045580E" w:rsidP="0045580E">
      <w:pPr>
        <w:jc w:val="both"/>
        <w:rPr>
          <w:rFonts w:ascii="Arial" w:hAnsi="Arial" w:cs="Arial"/>
          <w:sz w:val="22"/>
          <w:szCs w:val="22"/>
        </w:rPr>
      </w:pPr>
      <w:r>
        <w:rPr>
          <w:rFonts w:ascii="Arial" w:hAnsi="Arial" w:cs="Arial"/>
          <w:sz w:val="22"/>
          <w:szCs w:val="22"/>
        </w:rPr>
        <w:t>T</w:t>
      </w:r>
      <w:r w:rsidR="009560FF" w:rsidRPr="002F1CF0">
        <w:rPr>
          <w:rFonts w:ascii="Arial" w:hAnsi="Arial" w:cs="Arial"/>
          <w:sz w:val="22"/>
          <w:szCs w:val="24"/>
        </w:rPr>
        <w:t xml:space="preserve">he Keys Academy Trust does </w:t>
      </w:r>
      <w:r w:rsidR="009560FF" w:rsidRPr="002F1CF0">
        <w:rPr>
          <w:rFonts w:ascii="Arial" w:hAnsi="Arial" w:cs="Arial"/>
          <w:sz w:val="22"/>
          <w:szCs w:val="24"/>
        </w:rPr>
        <w:t xml:space="preserve">not want to recruit anyone who is unsuitable to work with children and/or will bring the </w:t>
      </w:r>
      <w:r w:rsidR="002F1CF0" w:rsidRPr="002F1CF0">
        <w:rPr>
          <w:rFonts w:ascii="Arial" w:hAnsi="Arial" w:cs="Arial"/>
          <w:sz w:val="22"/>
          <w:szCs w:val="24"/>
        </w:rPr>
        <w:t>Trust</w:t>
      </w:r>
      <w:r w:rsidR="009560FF" w:rsidRPr="002F1CF0">
        <w:rPr>
          <w:rFonts w:ascii="Arial" w:hAnsi="Arial" w:cs="Arial"/>
          <w:sz w:val="22"/>
          <w:szCs w:val="24"/>
        </w:rPr>
        <w:t xml:space="preserve"> into disrepute. Some </w:t>
      </w:r>
      <w:r w:rsidR="002F1CF0" w:rsidRPr="002F1CF0">
        <w:rPr>
          <w:rFonts w:ascii="Arial" w:hAnsi="Arial" w:cs="Arial"/>
          <w:sz w:val="22"/>
          <w:szCs w:val="24"/>
        </w:rPr>
        <w:t xml:space="preserve">areas to look for when conducting these searches are </w:t>
      </w:r>
      <w:r w:rsidR="002F1CF0" w:rsidRPr="002F1CF0">
        <w:rPr>
          <w:rFonts w:ascii="Arial" w:hAnsi="Arial" w:cs="Arial"/>
          <w:sz w:val="22"/>
          <w:szCs w:val="24"/>
        </w:rPr>
        <w:t>issues that are a potent</w:t>
      </w:r>
      <w:r w:rsidR="002F1CF0">
        <w:rPr>
          <w:rFonts w:ascii="Arial" w:hAnsi="Arial" w:cs="Arial"/>
          <w:szCs w:val="24"/>
        </w:rPr>
        <w:t xml:space="preserve">ial </w:t>
      </w:r>
      <w:r w:rsidR="002F1CF0" w:rsidRPr="002F1CF0">
        <w:rPr>
          <w:rFonts w:ascii="Arial" w:hAnsi="Arial" w:cs="Arial"/>
          <w:sz w:val="22"/>
          <w:szCs w:val="24"/>
        </w:rPr>
        <w:t>transferrable risk – i.e. that raise concerns about the candidate’s suitability to work with children or in a school environment, and/or issues that have the potential to cause harm to the reputation of the school</w:t>
      </w:r>
      <w:r w:rsidR="002F1CF0">
        <w:rPr>
          <w:rFonts w:ascii="Arial" w:hAnsi="Arial" w:cs="Arial"/>
          <w:szCs w:val="24"/>
        </w:rPr>
        <w:t>/Trust</w:t>
      </w:r>
      <w:r w:rsidR="002F1CF0" w:rsidRPr="002F1CF0">
        <w:rPr>
          <w:rFonts w:ascii="Arial" w:hAnsi="Arial" w:cs="Arial"/>
          <w:sz w:val="22"/>
          <w:szCs w:val="24"/>
        </w:rPr>
        <w:t>.  This may include content that evidences inappropriate or offensive behaviour, discrimination, drug or alcohol misuse and inappropriate photos or videos.</w:t>
      </w:r>
      <w:r w:rsidR="002F1CF0">
        <w:rPr>
          <w:rFonts w:ascii="Arial" w:hAnsi="Arial" w:cs="Arial"/>
          <w:szCs w:val="24"/>
        </w:rPr>
        <w:t xml:space="preserve">  </w:t>
      </w:r>
      <w:r w:rsidR="009560FF" w:rsidRPr="002F1CF0">
        <w:rPr>
          <w:rFonts w:ascii="Arial" w:hAnsi="Arial" w:cs="Arial"/>
          <w:sz w:val="22"/>
          <w:szCs w:val="24"/>
        </w:rPr>
        <w:t>This online search should form part of the school’s usual pre-employment checks process.</w:t>
      </w:r>
    </w:p>
    <w:p w14:paraId="33C6F7B7" w14:textId="77777777" w:rsidR="002F1CF0" w:rsidRDefault="002F1CF0" w:rsidP="002F1CF0">
      <w:pPr>
        <w:spacing w:after="160" w:line="259" w:lineRule="auto"/>
        <w:contextualSpacing/>
        <w:jc w:val="both"/>
        <w:rPr>
          <w:rFonts w:ascii="Arial" w:hAnsi="Arial" w:cs="Arial"/>
          <w:sz w:val="22"/>
          <w:szCs w:val="24"/>
        </w:rPr>
      </w:pPr>
    </w:p>
    <w:p w14:paraId="78EC57A9" w14:textId="41E971FE" w:rsidR="002F1CF0" w:rsidRPr="002F1CF0" w:rsidRDefault="002F1CF0" w:rsidP="002F1CF0">
      <w:pPr>
        <w:spacing w:after="160" w:line="259" w:lineRule="auto"/>
        <w:contextualSpacing/>
        <w:jc w:val="both"/>
        <w:rPr>
          <w:rFonts w:ascii="Arial" w:hAnsi="Arial" w:cs="Arial"/>
          <w:sz w:val="22"/>
          <w:szCs w:val="24"/>
        </w:rPr>
      </w:pPr>
      <w:r w:rsidRPr="002F1CF0">
        <w:rPr>
          <w:rFonts w:ascii="Arial" w:hAnsi="Arial" w:cs="Arial"/>
          <w:sz w:val="22"/>
          <w:szCs w:val="24"/>
        </w:rPr>
        <w:t>Potential candidates can challenge prospective employers on the basis of discrimination.  Therefore, schools will need to ensure they make sure their decisions are based on justified reasons relating to suitability to work with children.</w:t>
      </w:r>
    </w:p>
    <w:p w14:paraId="1DEBE90E" w14:textId="77777777" w:rsidR="002F1CF0" w:rsidRPr="002F1CF0" w:rsidRDefault="002F1CF0" w:rsidP="002F1CF0">
      <w:pPr>
        <w:jc w:val="both"/>
        <w:rPr>
          <w:rFonts w:ascii="Arial" w:hAnsi="Arial" w:cs="Arial"/>
          <w:sz w:val="22"/>
          <w:szCs w:val="24"/>
        </w:rPr>
      </w:pPr>
    </w:p>
    <w:p w14:paraId="7E587EE5" w14:textId="77777777" w:rsidR="002F1CF0" w:rsidRPr="002F1CF0" w:rsidRDefault="002F1CF0" w:rsidP="002F1CF0">
      <w:pPr>
        <w:jc w:val="both"/>
        <w:rPr>
          <w:rFonts w:ascii="Arial" w:hAnsi="Arial" w:cs="Arial"/>
          <w:b/>
          <w:bCs/>
          <w:sz w:val="22"/>
          <w:szCs w:val="24"/>
        </w:rPr>
      </w:pPr>
      <w:r w:rsidRPr="002F1CF0">
        <w:rPr>
          <w:rFonts w:ascii="Arial" w:hAnsi="Arial" w:cs="Arial"/>
          <w:b/>
          <w:bCs/>
          <w:sz w:val="22"/>
          <w:szCs w:val="24"/>
        </w:rPr>
        <w:t>Be fair and consistent</w:t>
      </w:r>
    </w:p>
    <w:p w14:paraId="24091BF7" w14:textId="125F9DC3" w:rsidR="002F1CF0" w:rsidRPr="002F1CF0" w:rsidRDefault="002F1CF0" w:rsidP="002F1CF0">
      <w:pPr>
        <w:spacing w:after="160" w:line="259" w:lineRule="auto"/>
        <w:contextualSpacing/>
        <w:jc w:val="both"/>
        <w:rPr>
          <w:rFonts w:ascii="Arial" w:hAnsi="Arial" w:cs="Arial"/>
          <w:sz w:val="22"/>
          <w:szCs w:val="24"/>
        </w:rPr>
      </w:pPr>
      <w:r>
        <w:rPr>
          <w:rFonts w:ascii="Arial" w:hAnsi="Arial" w:cs="Arial"/>
          <w:sz w:val="22"/>
          <w:szCs w:val="24"/>
        </w:rPr>
        <w:t>M</w:t>
      </w:r>
      <w:r w:rsidRPr="002F1CF0">
        <w:rPr>
          <w:rFonts w:ascii="Arial" w:hAnsi="Arial" w:cs="Arial"/>
          <w:sz w:val="22"/>
          <w:szCs w:val="24"/>
        </w:rPr>
        <w:t xml:space="preserve">ake sure that searches are carried out on </w:t>
      </w:r>
      <w:r w:rsidRPr="002F1CF0">
        <w:rPr>
          <w:rFonts w:ascii="Arial" w:hAnsi="Arial" w:cs="Arial"/>
          <w:b/>
          <w:sz w:val="22"/>
          <w:szCs w:val="24"/>
        </w:rPr>
        <w:t>all</w:t>
      </w:r>
      <w:r w:rsidRPr="002F1CF0">
        <w:rPr>
          <w:rFonts w:ascii="Arial" w:hAnsi="Arial" w:cs="Arial"/>
          <w:sz w:val="22"/>
          <w:szCs w:val="24"/>
        </w:rPr>
        <w:t xml:space="preserve"> shortlisted candidates.  A record should be kept of which searches were undertaken and on what date.  </w:t>
      </w:r>
    </w:p>
    <w:p w14:paraId="322A8910" w14:textId="525A5332" w:rsidR="009560FF" w:rsidRDefault="009560FF" w:rsidP="002F1CF0">
      <w:pPr>
        <w:jc w:val="both"/>
        <w:rPr>
          <w:rFonts w:ascii="Arial" w:hAnsi="Arial" w:cs="Arial"/>
          <w:sz w:val="22"/>
          <w:szCs w:val="22"/>
        </w:rPr>
      </w:pPr>
    </w:p>
    <w:p w14:paraId="6E3687FE" w14:textId="7F3B29C7" w:rsidR="002F1CF0" w:rsidRPr="002F1CF0" w:rsidRDefault="002F1CF0" w:rsidP="002F1CF0">
      <w:pPr>
        <w:jc w:val="both"/>
        <w:rPr>
          <w:rFonts w:ascii="Arial" w:hAnsi="Arial" w:cs="Arial"/>
          <w:b/>
          <w:sz w:val="22"/>
          <w:szCs w:val="22"/>
        </w:rPr>
      </w:pPr>
      <w:r w:rsidRPr="002F1CF0">
        <w:rPr>
          <w:rFonts w:ascii="Arial" w:hAnsi="Arial" w:cs="Arial"/>
          <w:b/>
          <w:sz w:val="22"/>
          <w:szCs w:val="22"/>
        </w:rPr>
        <w:t>The Search</w:t>
      </w:r>
    </w:p>
    <w:p w14:paraId="5A21440F" w14:textId="629BECF6" w:rsidR="009560FF" w:rsidRDefault="002C240B" w:rsidP="002F1CF0">
      <w:pPr>
        <w:jc w:val="both"/>
        <w:rPr>
          <w:rFonts w:ascii="Arial" w:hAnsi="Arial" w:cs="Arial"/>
          <w:sz w:val="22"/>
        </w:rPr>
      </w:pPr>
      <w:r w:rsidRPr="002C240B">
        <w:rPr>
          <w:rFonts w:ascii="Arial" w:hAnsi="Arial" w:cs="Arial"/>
          <w:sz w:val="22"/>
        </w:rPr>
        <w:t>An o</w:t>
      </w:r>
      <w:r w:rsidRPr="002C240B">
        <w:rPr>
          <w:rFonts w:ascii="Arial" w:hAnsi="Arial" w:cs="Arial"/>
          <w:sz w:val="22"/>
        </w:rPr>
        <w:t xml:space="preserve">nline </w:t>
      </w:r>
      <w:r w:rsidRPr="002C240B">
        <w:rPr>
          <w:rFonts w:ascii="Arial" w:hAnsi="Arial" w:cs="Arial"/>
          <w:sz w:val="22"/>
        </w:rPr>
        <w:t xml:space="preserve">search </w:t>
      </w:r>
      <w:r w:rsidR="006F332D">
        <w:rPr>
          <w:rFonts w:ascii="Arial" w:hAnsi="Arial" w:cs="Arial"/>
          <w:sz w:val="22"/>
        </w:rPr>
        <w:t xml:space="preserve">should be made </w:t>
      </w:r>
      <w:r w:rsidRPr="002C240B">
        <w:rPr>
          <w:rFonts w:ascii="Arial" w:hAnsi="Arial" w:cs="Arial"/>
          <w:sz w:val="22"/>
        </w:rPr>
        <w:t>on G</w:t>
      </w:r>
      <w:r w:rsidRPr="002C240B">
        <w:rPr>
          <w:rFonts w:ascii="Arial" w:hAnsi="Arial" w:cs="Arial"/>
          <w:sz w:val="22"/>
        </w:rPr>
        <w:t xml:space="preserve">oogle </w:t>
      </w:r>
      <w:r w:rsidR="009560FF" w:rsidRPr="009560FF">
        <w:rPr>
          <w:rFonts w:ascii="Arial" w:hAnsi="Arial" w:cs="Arial"/>
          <w:b/>
          <w:sz w:val="22"/>
        </w:rPr>
        <w:t>only</w:t>
      </w:r>
      <w:r w:rsidR="009560FF">
        <w:rPr>
          <w:rFonts w:ascii="Arial" w:hAnsi="Arial" w:cs="Arial"/>
          <w:sz w:val="22"/>
        </w:rPr>
        <w:t xml:space="preserve"> </w:t>
      </w:r>
      <w:r w:rsidRPr="009560FF">
        <w:rPr>
          <w:rFonts w:ascii="Arial" w:hAnsi="Arial" w:cs="Arial"/>
          <w:i/>
          <w:sz w:val="22"/>
        </w:rPr>
        <w:t xml:space="preserve">(not </w:t>
      </w:r>
      <w:r w:rsidR="009560FF" w:rsidRPr="009560FF">
        <w:rPr>
          <w:rFonts w:ascii="Arial" w:hAnsi="Arial" w:cs="Arial"/>
          <w:i/>
          <w:sz w:val="22"/>
        </w:rPr>
        <w:t xml:space="preserve">any </w:t>
      </w:r>
      <w:r w:rsidRPr="009560FF">
        <w:rPr>
          <w:rFonts w:ascii="Arial" w:hAnsi="Arial" w:cs="Arial"/>
          <w:i/>
          <w:sz w:val="22"/>
        </w:rPr>
        <w:t>social media</w:t>
      </w:r>
      <w:r w:rsidR="009560FF" w:rsidRPr="009560FF">
        <w:rPr>
          <w:rFonts w:ascii="Arial" w:hAnsi="Arial" w:cs="Arial"/>
          <w:i/>
          <w:sz w:val="22"/>
        </w:rPr>
        <w:t xml:space="preserve"> sites</w:t>
      </w:r>
      <w:r w:rsidRPr="009560FF">
        <w:rPr>
          <w:rFonts w:ascii="Arial" w:hAnsi="Arial" w:cs="Arial"/>
          <w:i/>
          <w:sz w:val="22"/>
        </w:rPr>
        <w:t>)</w:t>
      </w:r>
      <w:r w:rsidRPr="002C240B">
        <w:rPr>
          <w:rFonts w:ascii="Arial" w:hAnsi="Arial" w:cs="Arial"/>
          <w:sz w:val="22"/>
        </w:rPr>
        <w:t xml:space="preserve"> of the persons</w:t>
      </w:r>
      <w:r w:rsidR="009560FF">
        <w:rPr>
          <w:rFonts w:ascii="Arial" w:hAnsi="Arial" w:cs="Arial"/>
          <w:sz w:val="22"/>
        </w:rPr>
        <w:t>’</w:t>
      </w:r>
      <w:r w:rsidRPr="002C240B">
        <w:rPr>
          <w:rFonts w:ascii="Arial" w:hAnsi="Arial" w:cs="Arial"/>
          <w:sz w:val="22"/>
        </w:rPr>
        <w:t xml:space="preserve"> name </w:t>
      </w:r>
      <w:r w:rsidR="009560FF">
        <w:rPr>
          <w:rFonts w:ascii="Arial" w:hAnsi="Arial" w:cs="Arial"/>
          <w:sz w:val="22"/>
        </w:rPr>
        <w:t xml:space="preserve">(and where appropriate any other previous names) </w:t>
      </w:r>
      <w:r w:rsidRPr="002C240B">
        <w:rPr>
          <w:rFonts w:ascii="Arial" w:hAnsi="Arial" w:cs="Arial"/>
          <w:sz w:val="22"/>
        </w:rPr>
        <w:t>and should go back 5 year</w:t>
      </w:r>
      <w:r w:rsidR="009560FF">
        <w:rPr>
          <w:rFonts w:ascii="Arial" w:hAnsi="Arial" w:cs="Arial"/>
          <w:sz w:val="22"/>
        </w:rPr>
        <w:t>s.  The Trust recommends searching across 5-6 pages of</w:t>
      </w:r>
      <w:r w:rsidRPr="002C240B">
        <w:rPr>
          <w:rFonts w:ascii="Arial" w:hAnsi="Arial" w:cs="Arial"/>
          <w:sz w:val="22"/>
        </w:rPr>
        <w:t xml:space="preserve"> Google</w:t>
      </w:r>
      <w:r w:rsidR="009560FF">
        <w:rPr>
          <w:rFonts w:ascii="Arial" w:hAnsi="Arial" w:cs="Arial"/>
          <w:sz w:val="22"/>
        </w:rPr>
        <w:t xml:space="preserve"> for these checks</w:t>
      </w:r>
      <w:r w:rsidRPr="002C240B">
        <w:rPr>
          <w:rFonts w:ascii="Arial" w:hAnsi="Arial" w:cs="Arial"/>
          <w:sz w:val="22"/>
        </w:rPr>
        <w:t xml:space="preserve">.  </w:t>
      </w:r>
    </w:p>
    <w:p w14:paraId="3C46256F" w14:textId="77777777" w:rsidR="009560FF" w:rsidRDefault="009560FF" w:rsidP="002F1CF0">
      <w:pPr>
        <w:jc w:val="both"/>
        <w:rPr>
          <w:rFonts w:ascii="Arial" w:hAnsi="Arial" w:cs="Arial"/>
          <w:sz w:val="22"/>
        </w:rPr>
      </w:pPr>
    </w:p>
    <w:p w14:paraId="48D14511" w14:textId="11A117E9" w:rsidR="002C240B" w:rsidRDefault="002C240B" w:rsidP="002F1CF0">
      <w:pPr>
        <w:jc w:val="both"/>
        <w:rPr>
          <w:rFonts w:ascii="Arial" w:hAnsi="Arial" w:cs="Arial"/>
          <w:sz w:val="22"/>
        </w:rPr>
      </w:pPr>
      <w:r w:rsidRPr="002C240B">
        <w:rPr>
          <w:rFonts w:ascii="Arial" w:hAnsi="Arial" w:cs="Arial"/>
          <w:sz w:val="22"/>
        </w:rPr>
        <w:t xml:space="preserve">These checks should be conducted for </w:t>
      </w:r>
      <w:r w:rsidRPr="002C240B">
        <w:rPr>
          <w:rFonts w:ascii="Arial" w:hAnsi="Arial" w:cs="Arial"/>
          <w:b/>
          <w:bCs/>
          <w:sz w:val="22"/>
        </w:rPr>
        <w:t>all</w:t>
      </w:r>
      <w:r w:rsidRPr="002C240B">
        <w:rPr>
          <w:rFonts w:ascii="Arial" w:hAnsi="Arial" w:cs="Arial"/>
          <w:sz w:val="22"/>
        </w:rPr>
        <w:t xml:space="preserve"> candidates shortlisted </w:t>
      </w:r>
      <w:r w:rsidR="009560FF">
        <w:rPr>
          <w:rFonts w:ascii="Arial" w:hAnsi="Arial" w:cs="Arial"/>
          <w:sz w:val="22"/>
        </w:rPr>
        <w:t xml:space="preserve">for interview </w:t>
      </w:r>
      <w:r w:rsidRPr="002C240B">
        <w:rPr>
          <w:rFonts w:ascii="Arial" w:hAnsi="Arial" w:cs="Arial"/>
          <w:sz w:val="22"/>
        </w:rPr>
        <w:t xml:space="preserve">and should be conducted by the Operations Manager, unless the Operations Manager is on the interview panel.  Should this be the case </w:t>
      </w:r>
      <w:r w:rsidR="009560FF">
        <w:rPr>
          <w:rFonts w:ascii="Arial" w:hAnsi="Arial" w:cs="Arial"/>
          <w:sz w:val="22"/>
        </w:rPr>
        <w:t>t</w:t>
      </w:r>
      <w:r w:rsidRPr="002C240B">
        <w:rPr>
          <w:rFonts w:ascii="Arial" w:hAnsi="Arial" w:cs="Arial"/>
          <w:sz w:val="22"/>
        </w:rPr>
        <w:t xml:space="preserve">he Trust </w:t>
      </w:r>
      <w:r w:rsidR="009560FF">
        <w:rPr>
          <w:rFonts w:ascii="Arial" w:hAnsi="Arial" w:cs="Arial"/>
          <w:sz w:val="22"/>
        </w:rPr>
        <w:t>w</w:t>
      </w:r>
      <w:r w:rsidRPr="002C240B">
        <w:rPr>
          <w:rFonts w:ascii="Arial" w:hAnsi="Arial" w:cs="Arial"/>
          <w:sz w:val="22"/>
        </w:rPr>
        <w:t xml:space="preserve">ill pick up these checks.  </w:t>
      </w:r>
      <w:r w:rsidR="009560FF">
        <w:rPr>
          <w:rFonts w:ascii="Arial" w:hAnsi="Arial" w:cs="Arial"/>
          <w:sz w:val="22"/>
        </w:rPr>
        <w:t xml:space="preserve">Please email </w:t>
      </w:r>
      <w:hyperlink r:id="rId11" w:history="1">
        <w:r w:rsidR="009560FF" w:rsidRPr="002F5690">
          <w:rPr>
            <w:rStyle w:val="Hyperlink"/>
            <w:rFonts w:ascii="Arial" w:hAnsi="Arial" w:cs="Arial"/>
            <w:sz w:val="22"/>
          </w:rPr>
          <w:t>hr@keysacademytrust.org</w:t>
        </w:r>
      </w:hyperlink>
      <w:r w:rsidR="009560FF">
        <w:rPr>
          <w:rFonts w:ascii="Arial" w:hAnsi="Arial" w:cs="Arial"/>
          <w:sz w:val="22"/>
        </w:rPr>
        <w:t xml:space="preserve"> with the application form(s) to request these checks to be completed.</w:t>
      </w:r>
    </w:p>
    <w:p w14:paraId="20F54616" w14:textId="7C8E7050" w:rsidR="009560FF" w:rsidRDefault="009560FF" w:rsidP="002C240B">
      <w:pPr>
        <w:rPr>
          <w:rFonts w:ascii="Arial" w:hAnsi="Arial" w:cs="Arial"/>
          <w:sz w:val="20"/>
        </w:rPr>
      </w:pPr>
    </w:p>
    <w:p w14:paraId="740E2B69" w14:textId="4BC133D6" w:rsidR="001D307F" w:rsidRPr="001D307F" w:rsidRDefault="00DB7F74" w:rsidP="002F1CF0">
      <w:pPr>
        <w:pStyle w:val="Heading4"/>
        <w:rPr>
          <w:sz w:val="22"/>
          <w:szCs w:val="22"/>
        </w:rPr>
      </w:pPr>
      <w:r>
        <w:rPr>
          <w:sz w:val="22"/>
          <w:szCs w:val="22"/>
        </w:rPr>
        <w:t>R</w:t>
      </w:r>
      <w:r w:rsidR="000428A0">
        <w:rPr>
          <w:sz w:val="22"/>
          <w:szCs w:val="22"/>
        </w:rPr>
        <w:t>ecording Online Searches</w:t>
      </w:r>
    </w:p>
    <w:p w14:paraId="5AF43206" w14:textId="4E32AF7D" w:rsidR="009659E2" w:rsidRDefault="00DB7F74" w:rsidP="006B47F0">
      <w:pPr>
        <w:jc w:val="both"/>
        <w:rPr>
          <w:rFonts w:ascii="Arial" w:hAnsi="Arial" w:cs="Arial"/>
          <w:sz w:val="22"/>
          <w:szCs w:val="22"/>
        </w:rPr>
      </w:pPr>
      <w:r>
        <w:rPr>
          <w:rFonts w:ascii="Arial" w:hAnsi="Arial" w:cs="Arial"/>
          <w:sz w:val="22"/>
          <w:szCs w:val="22"/>
        </w:rPr>
        <w:t xml:space="preserve">All checks should be recorded on the Online Search form </w:t>
      </w:r>
      <w:r w:rsidRPr="002D551F">
        <w:rPr>
          <w:rFonts w:ascii="Arial" w:hAnsi="Arial" w:cs="Arial"/>
          <w:b/>
          <w:i/>
          <w:sz w:val="22"/>
          <w:szCs w:val="22"/>
        </w:rPr>
        <w:t>(see Appendix A)</w:t>
      </w:r>
      <w:r>
        <w:rPr>
          <w:rFonts w:ascii="Arial" w:hAnsi="Arial" w:cs="Arial"/>
          <w:sz w:val="22"/>
          <w:szCs w:val="22"/>
        </w:rPr>
        <w:t xml:space="preserve">.  </w:t>
      </w:r>
      <w:r w:rsidR="0099087E" w:rsidRPr="00AC27D2">
        <w:rPr>
          <w:rFonts w:ascii="Arial" w:hAnsi="Arial" w:cs="Arial"/>
          <w:sz w:val="22"/>
          <w:szCs w:val="22"/>
        </w:rPr>
        <w:t xml:space="preserve">The purpose of </w:t>
      </w:r>
      <w:r w:rsidR="001D307F">
        <w:rPr>
          <w:rFonts w:ascii="Arial" w:hAnsi="Arial" w:cs="Arial"/>
          <w:sz w:val="22"/>
          <w:szCs w:val="22"/>
        </w:rPr>
        <w:t xml:space="preserve">this form is to </w:t>
      </w:r>
      <w:r w:rsidR="000428A0">
        <w:rPr>
          <w:rFonts w:ascii="Arial" w:hAnsi="Arial" w:cs="Arial"/>
          <w:sz w:val="22"/>
          <w:szCs w:val="22"/>
        </w:rPr>
        <w:t xml:space="preserve">record all checks undertaken. This provides evidence of the date and time of the checks and that there was consistency across all candidates at the shortlisting stage of the process. </w:t>
      </w:r>
    </w:p>
    <w:p w14:paraId="79B29214" w14:textId="529B08DE" w:rsidR="000428A0" w:rsidRDefault="000428A0" w:rsidP="006B47F0">
      <w:pPr>
        <w:jc w:val="both"/>
        <w:rPr>
          <w:rFonts w:ascii="Arial" w:hAnsi="Arial" w:cs="Arial"/>
          <w:sz w:val="22"/>
          <w:szCs w:val="22"/>
        </w:rPr>
      </w:pPr>
    </w:p>
    <w:p w14:paraId="20B01361" w14:textId="6212BCE2" w:rsidR="000428A0" w:rsidRPr="000428A0" w:rsidRDefault="000428A0" w:rsidP="002F1CF0">
      <w:pPr>
        <w:jc w:val="both"/>
        <w:rPr>
          <w:rFonts w:ascii="Arial" w:hAnsi="Arial" w:cs="Arial"/>
          <w:b/>
          <w:bCs/>
          <w:sz w:val="22"/>
          <w:szCs w:val="22"/>
        </w:rPr>
      </w:pPr>
      <w:r w:rsidRPr="000428A0">
        <w:rPr>
          <w:rFonts w:ascii="Arial" w:hAnsi="Arial" w:cs="Arial"/>
          <w:b/>
          <w:bCs/>
          <w:sz w:val="22"/>
          <w:szCs w:val="22"/>
        </w:rPr>
        <w:t>Carrying out the Checks</w:t>
      </w:r>
    </w:p>
    <w:p w14:paraId="6530037E" w14:textId="413B0B45" w:rsidR="009659E2" w:rsidRDefault="009659E2" w:rsidP="006B47F0">
      <w:pPr>
        <w:ind w:left="851" w:hanging="851"/>
        <w:jc w:val="both"/>
        <w:rPr>
          <w:rFonts w:ascii="Arial" w:hAnsi="Arial"/>
          <w:bCs/>
          <w:sz w:val="22"/>
          <w:szCs w:val="22"/>
        </w:rPr>
      </w:pPr>
      <w:r w:rsidRPr="003262FA">
        <w:rPr>
          <w:rFonts w:ascii="Arial" w:hAnsi="Arial"/>
          <w:bCs/>
          <w:sz w:val="22"/>
          <w:szCs w:val="22"/>
        </w:rPr>
        <w:t>Step 1</w:t>
      </w:r>
      <w:r>
        <w:rPr>
          <w:rFonts w:ascii="Arial" w:hAnsi="Arial"/>
          <w:bCs/>
          <w:sz w:val="22"/>
          <w:szCs w:val="22"/>
        </w:rPr>
        <w:t xml:space="preserve">: </w:t>
      </w:r>
      <w:r w:rsidR="00C91960">
        <w:rPr>
          <w:rFonts w:ascii="Arial" w:hAnsi="Arial"/>
          <w:bCs/>
          <w:sz w:val="22"/>
          <w:szCs w:val="22"/>
        </w:rPr>
        <w:tab/>
        <w:t>T</w:t>
      </w:r>
      <w:r>
        <w:rPr>
          <w:rFonts w:ascii="Arial" w:hAnsi="Arial"/>
          <w:bCs/>
          <w:sz w:val="22"/>
          <w:szCs w:val="22"/>
        </w:rPr>
        <w:t xml:space="preserve">ype candidate name into </w:t>
      </w:r>
      <w:r w:rsidR="00C648F9">
        <w:rPr>
          <w:rFonts w:ascii="Arial" w:hAnsi="Arial"/>
          <w:bCs/>
          <w:sz w:val="22"/>
          <w:szCs w:val="22"/>
        </w:rPr>
        <w:t>s</w:t>
      </w:r>
      <w:r>
        <w:rPr>
          <w:rFonts w:ascii="Arial" w:hAnsi="Arial"/>
          <w:bCs/>
          <w:sz w:val="22"/>
          <w:szCs w:val="22"/>
        </w:rPr>
        <w:t xml:space="preserve">earch </w:t>
      </w:r>
      <w:r w:rsidR="00C648F9">
        <w:rPr>
          <w:rFonts w:ascii="Arial" w:hAnsi="Arial"/>
          <w:bCs/>
          <w:sz w:val="22"/>
          <w:szCs w:val="22"/>
        </w:rPr>
        <w:t>e</w:t>
      </w:r>
      <w:r>
        <w:rPr>
          <w:rFonts w:ascii="Arial" w:hAnsi="Arial"/>
          <w:bCs/>
          <w:sz w:val="22"/>
          <w:szCs w:val="22"/>
        </w:rPr>
        <w:t xml:space="preserve">ngine (first name and surname </w:t>
      </w:r>
      <w:r w:rsidR="00914F76">
        <w:rPr>
          <w:rFonts w:ascii="Arial" w:hAnsi="Arial"/>
          <w:bCs/>
          <w:sz w:val="22"/>
          <w:szCs w:val="22"/>
        </w:rPr>
        <w:t xml:space="preserve">usually </w:t>
      </w:r>
      <w:r>
        <w:rPr>
          <w:rFonts w:ascii="Arial" w:hAnsi="Arial"/>
          <w:bCs/>
          <w:sz w:val="22"/>
          <w:szCs w:val="22"/>
        </w:rPr>
        <w:t>suffic</w:t>
      </w:r>
      <w:r w:rsidR="000428A0">
        <w:rPr>
          <w:rFonts w:ascii="Arial" w:hAnsi="Arial"/>
          <w:bCs/>
          <w:sz w:val="22"/>
          <w:szCs w:val="22"/>
        </w:rPr>
        <w:t>e</w:t>
      </w:r>
      <w:r>
        <w:rPr>
          <w:rFonts w:ascii="Arial" w:hAnsi="Arial"/>
          <w:bCs/>
          <w:sz w:val="22"/>
          <w:szCs w:val="22"/>
        </w:rPr>
        <w:t>)</w:t>
      </w:r>
    </w:p>
    <w:p w14:paraId="7E02E784" w14:textId="77777777" w:rsidR="009659E2" w:rsidRDefault="009659E2" w:rsidP="006B47F0">
      <w:pPr>
        <w:ind w:left="851" w:hanging="851"/>
        <w:jc w:val="both"/>
        <w:rPr>
          <w:rFonts w:ascii="Arial" w:hAnsi="Arial"/>
          <w:bCs/>
          <w:sz w:val="22"/>
          <w:szCs w:val="22"/>
        </w:rPr>
      </w:pPr>
    </w:p>
    <w:p w14:paraId="50789EA0" w14:textId="52B2C120" w:rsidR="009659E2" w:rsidRDefault="009659E2" w:rsidP="006B47F0">
      <w:pPr>
        <w:ind w:left="851" w:hanging="851"/>
        <w:jc w:val="both"/>
        <w:rPr>
          <w:rFonts w:ascii="Arial" w:hAnsi="Arial"/>
          <w:bCs/>
          <w:sz w:val="22"/>
          <w:szCs w:val="22"/>
        </w:rPr>
      </w:pPr>
      <w:r>
        <w:rPr>
          <w:rFonts w:ascii="Arial" w:hAnsi="Arial"/>
          <w:bCs/>
          <w:sz w:val="22"/>
          <w:szCs w:val="22"/>
        </w:rPr>
        <w:t xml:space="preserve">Step 2: </w:t>
      </w:r>
      <w:r w:rsidR="00C91960">
        <w:rPr>
          <w:rFonts w:ascii="Arial" w:hAnsi="Arial"/>
          <w:bCs/>
          <w:sz w:val="22"/>
          <w:szCs w:val="22"/>
        </w:rPr>
        <w:tab/>
        <w:t>R</w:t>
      </w:r>
      <w:r>
        <w:rPr>
          <w:rFonts w:ascii="Arial" w:hAnsi="Arial"/>
          <w:bCs/>
          <w:sz w:val="22"/>
          <w:szCs w:val="22"/>
        </w:rPr>
        <w:t xml:space="preserve">eview results.  </w:t>
      </w:r>
      <w:r w:rsidR="003E5E48">
        <w:rPr>
          <w:rFonts w:ascii="Arial" w:hAnsi="Arial"/>
          <w:bCs/>
          <w:sz w:val="22"/>
          <w:szCs w:val="22"/>
        </w:rPr>
        <w:t>Not all results will be for the candidate</w:t>
      </w:r>
      <w:r w:rsidR="000428A0">
        <w:rPr>
          <w:rFonts w:ascii="Arial" w:hAnsi="Arial"/>
          <w:bCs/>
          <w:sz w:val="22"/>
          <w:szCs w:val="22"/>
        </w:rPr>
        <w:t xml:space="preserve"> in question</w:t>
      </w:r>
      <w:r w:rsidR="003E5E48">
        <w:rPr>
          <w:rFonts w:ascii="Arial" w:hAnsi="Arial"/>
          <w:bCs/>
          <w:sz w:val="22"/>
          <w:szCs w:val="22"/>
        </w:rPr>
        <w:t xml:space="preserve"> and in some cases</w:t>
      </w:r>
      <w:r w:rsidR="000428A0">
        <w:rPr>
          <w:rFonts w:ascii="Arial" w:hAnsi="Arial"/>
          <w:bCs/>
          <w:sz w:val="22"/>
          <w:szCs w:val="22"/>
        </w:rPr>
        <w:t xml:space="preserve"> this will be obvious. H</w:t>
      </w:r>
      <w:bookmarkStart w:id="0" w:name="_GoBack"/>
      <w:bookmarkEnd w:id="0"/>
      <w:r w:rsidR="000428A0">
        <w:rPr>
          <w:rFonts w:ascii="Arial" w:hAnsi="Arial"/>
          <w:bCs/>
          <w:sz w:val="22"/>
          <w:szCs w:val="22"/>
        </w:rPr>
        <w:t xml:space="preserve">owever, it is </w:t>
      </w:r>
      <w:r w:rsidR="006A7DB5">
        <w:rPr>
          <w:rFonts w:ascii="Arial" w:hAnsi="Arial"/>
          <w:bCs/>
          <w:sz w:val="22"/>
          <w:szCs w:val="22"/>
        </w:rPr>
        <w:t>essential that</w:t>
      </w:r>
      <w:r w:rsidR="000428A0">
        <w:rPr>
          <w:rFonts w:ascii="Arial" w:hAnsi="Arial"/>
          <w:bCs/>
          <w:sz w:val="22"/>
          <w:szCs w:val="22"/>
        </w:rPr>
        <w:t xml:space="preserve"> accurate</w:t>
      </w:r>
      <w:r w:rsidR="006A7DB5">
        <w:rPr>
          <w:rFonts w:ascii="Arial" w:hAnsi="Arial"/>
          <w:bCs/>
          <w:sz w:val="22"/>
          <w:szCs w:val="22"/>
        </w:rPr>
        <w:t xml:space="preserve"> identi</w:t>
      </w:r>
      <w:r w:rsidR="000428A0">
        <w:rPr>
          <w:rFonts w:ascii="Arial" w:hAnsi="Arial"/>
          <w:bCs/>
          <w:sz w:val="22"/>
          <w:szCs w:val="22"/>
        </w:rPr>
        <w:t>fication of the correct individual is confirmed should any matters of concern arise.</w:t>
      </w:r>
    </w:p>
    <w:p w14:paraId="3E6A3AB7" w14:textId="77777777" w:rsidR="009659E2" w:rsidRDefault="009659E2" w:rsidP="006B47F0">
      <w:pPr>
        <w:ind w:left="851" w:hanging="851"/>
        <w:jc w:val="both"/>
        <w:rPr>
          <w:rFonts w:ascii="Arial" w:hAnsi="Arial"/>
          <w:bCs/>
          <w:sz w:val="22"/>
          <w:szCs w:val="22"/>
        </w:rPr>
      </w:pPr>
    </w:p>
    <w:p w14:paraId="5A811638" w14:textId="4BE28856" w:rsidR="00472143" w:rsidRDefault="009659E2" w:rsidP="006B47F0">
      <w:pPr>
        <w:ind w:left="851" w:hanging="851"/>
        <w:jc w:val="both"/>
        <w:rPr>
          <w:rFonts w:ascii="Arial" w:hAnsi="Arial"/>
          <w:bCs/>
          <w:sz w:val="22"/>
          <w:szCs w:val="22"/>
        </w:rPr>
      </w:pPr>
      <w:r>
        <w:rPr>
          <w:rFonts w:ascii="Arial" w:hAnsi="Arial"/>
          <w:bCs/>
          <w:sz w:val="22"/>
          <w:szCs w:val="22"/>
        </w:rPr>
        <w:t>Step 3:</w:t>
      </w:r>
      <w:r w:rsidR="007D3027">
        <w:rPr>
          <w:rFonts w:ascii="Arial" w:hAnsi="Arial"/>
          <w:bCs/>
          <w:sz w:val="22"/>
          <w:szCs w:val="22"/>
        </w:rPr>
        <w:tab/>
      </w:r>
      <w:r w:rsidR="00EC43EA">
        <w:rPr>
          <w:rFonts w:ascii="Arial" w:hAnsi="Arial"/>
          <w:bCs/>
          <w:sz w:val="22"/>
          <w:szCs w:val="22"/>
        </w:rPr>
        <w:t>Record results</w:t>
      </w:r>
      <w:r w:rsidR="000428A0">
        <w:rPr>
          <w:rFonts w:ascii="Arial" w:hAnsi="Arial"/>
          <w:bCs/>
          <w:sz w:val="22"/>
          <w:szCs w:val="22"/>
        </w:rPr>
        <w:t xml:space="preserve"> on the sheet</w:t>
      </w:r>
      <w:r w:rsidR="00EC43EA">
        <w:rPr>
          <w:rFonts w:ascii="Arial" w:hAnsi="Arial"/>
          <w:bCs/>
          <w:sz w:val="22"/>
          <w:szCs w:val="22"/>
        </w:rPr>
        <w:t xml:space="preserve">.  </w:t>
      </w:r>
      <w:r w:rsidR="000428A0">
        <w:rPr>
          <w:rFonts w:ascii="Arial" w:hAnsi="Arial"/>
          <w:bCs/>
          <w:sz w:val="22"/>
          <w:szCs w:val="22"/>
        </w:rPr>
        <w:t>Detailing where the information was found and the concern that has been highlighted.</w:t>
      </w:r>
      <w:r w:rsidR="002D551F">
        <w:rPr>
          <w:rFonts w:ascii="Arial" w:hAnsi="Arial"/>
          <w:bCs/>
          <w:sz w:val="22"/>
          <w:szCs w:val="22"/>
        </w:rPr>
        <w:br/>
      </w:r>
    </w:p>
    <w:p w14:paraId="60F5754B" w14:textId="58AE1998" w:rsidR="00DB7F74" w:rsidRDefault="00DB7F74" w:rsidP="002D551F">
      <w:pPr>
        <w:ind w:left="851" w:hanging="851"/>
        <w:jc w:val="both"/>
        <w:rPr>
          <w:rFonts w:ascii="Arial" w:hAnsi="Arial"/>
          <w:sz w:val="22"/>
          <w:szCs w:val="22"/>
        </w:rPr>
      </w:pPr>
      <w:r>
        <w:rPr>
          <w:rFonts w:ascii="Arial" w:hAnsi="Arial"/>
          <w:bCs/>
          <w:sz w:val="22"/>
          <w:szCs w:val="22"/>
        </w:rPr>
        <w:t xml:space="preserve">Step 4: </w:t>
      </w:r>
      <w:r>
        <w:rPr>
          <w:rFonts w:ascii="Arial" w:hAnsi="Arial"/>
          <w:bCs/>
          <w:sz w:val="22"/>
          <w:szCs w:val="22"/>
        </w:rPr>
        <w:tab/>
      </w:r>
      <w:r>
        <w:rPr>
          <w:rFonts w:ascii="Arial" w:hAnsi="Arial"/>
          <w:sz w:val="22"/>
          <w:szCs w:val="22"/>
        </w:rPr>
        <w:t xml:space="preserve">If any issues do arise that need following up, the record sheet should be passed to the recruiting manager (usually the Headteacher) to </w:t>
      </w:r>
      <w:proofErr w:type="gramStart"/>
      <w:r>
        <w:rPr>
          <w:rFonts w:ascii="Arial" w:hAnsi="Arial"/>
          <w:sz w:val="22"/>
          <w:szCs w:val="22"/>
        </w:rPr>
        <w:t>make a decision</w:t>
      </w:r>
      <w:proofErr w:type="gramEnd"/>
      <w:r>
        <w:rPr>
          <w:rFonts w:ascii="Arial" w:hAnsi="Arial"/>
          <w:sz w:val="22"/>
          <w:szCs w:val="22"/>
        </w:rPr>
        <w:t>. This should be recorded on the Online Searches Decision Sheet</w:t>
      </w:r>
      <w:r>
        <w:rPr>
          <w:rFonts w:ascii="Arial" w:hAnsi="Arial"/>
          <w:sz w:val="22"/>
          <w:szCs w:val="22"/>
        </w:rPr>
        <w:t xml:space="preserve"> </w:t>
      </w:r>
      <w:r w:rsidRPr="002D551F">
        <w:rPr>
          <w:rFonts w:ascii="Arial" w:hAnsi="Arial"/>
          <w:b/>
          <w:i/>
          <w:sz w:val="22"/>
          <w:szCs w:val="22"/>
        </w:rPr>
        <w:t>(see Appendix B)</w:t>
      </w:r>
      <w:r>
        <w:rPr>
          <w:rFonts w:ascii="Arial" w:hAnsi="Arial"/>
          <w:sz w:val="22"/>
          <w:szCs w:val="22"/>
        </w:rPr>
        <w:t>.</w:t>
      </w:r>
    </w:p>
    <w:p w14:paraId="13E810D7" w14:textId="4B0248E7" w:rsidR="00D21008" w:rsidRDefault="002D551F" w:rsidP="006B47F0">
      <w:pPr>
        <w:jc w:val="both"/>
        <w:rPr>
          <w:rFonts w:ascii="Arial" w:hAnsi="Arial"/>
          <w:sz w:val="22"/>
          <w:szCs w:val="22"/>
        </w:rPr>
      </w:pPr>
      <w:r>
        <w:rPr>
          <w:rFonts w:ascii="Arial" w:hAnsi="Arial"/>
          <w:sz w:val="22"/>
          <w:szCs w:val="22"/>
        </w:rPr>
        <w:br/>
        <w:t>I</w:t>
      </w:r>
      <w:r w:rsidR="00705DF6">
        <w:rPr>
          <w:rFonts w:ascii="Arial" w:hAnsi="Arial"/>
          <w:sz w:val="22"/>
          <w:szCs w:val="22"/>
        </w:rPr>
        <w:t xml:space="preserve">f no issues arise, the </w:t>
      </w:r>
      <w:r w:rsidR="006B47F0">
        <w:rPr>
          <w:rFonts w:ascii="Arial" w:hAnsi="Arial"/>
          <w:sz w:val="22"/>
          <w:szCs w:val="22"/>
        </w:rPr>
        <w:t>record sheet</w:t>
      </w:r>
      <w:r w:rsidR="00705DF6">
        <w:rPr>
          <w:rFonts w:ascii="Arial" w:hAnsi="Arial"/>
          <w:sz w:val="22"/>
          <w:szCs w:val="22"/>
        </w:rPr>
        <w:t xml:space="preserve"> can be kept </w:t>
      </w:r>
      <w:r w:rsidR="00A527C3">
        <w:rPr>
          <w:rFonts w:ascii="Arial" w:hAnsi="Arial"/>
          <w:sz w:val="22"/>
          <w:szCs w:val="22"/>
        </w:rPr>
        <w:t xml:space="preserve">securely and </w:t>
      </w:r>
      <w:r w:rsidR="00705DF6">
        <w:rPr>
          <w:rFonts w:ascii="Arial" w:hAnsi="Arial"/>
          <w:sz w:val="22"/>
          <w:szCs w:val="22"/>
        </w:rPr>
        <w:t xml:space="preserve">confidentially </w:t>
      </w:r>
      <w:r w:rsidR="00A527C3">
        <w:rPr>
          <w:rFonts w:ascii="Arial" w:hAnsi="Arial"/>
          <w:sz w:val="22"/>
          <w:szCs w:val="22"/>
        </w:rPr>
        <w:t>with the candidate’s other recruitment paperwork and dealt with in same way</w:t>
      </w:r>
      <w:r w:rsidR="00D21008">
        <w:rPr>
          <w:rFonts w:ascii="Arial" w:hAnsi="Arial"/>
          <w:sz w:val="22"/>
          <w:szCs w:val="22"/>
        </w:rPr>
        <w:t xml:space="preserve"> in terms of storage and retention.  </w:t>
      </w:r>
    </w:p>
    <w:p w14:paraId="0C692189" w14:textId="50942C8E" w:rsidR="005857E3" w:rsidRPr="00BC67AE" w:rsidRDefault="005857E3" w:rsidP="008D5680">
      <w:pPr>
        <w:rPr>
          <w:rFonts w:ascii="Arial" w:hAnsi="Arial"/>
          <w:color w:val="FF0000"/>
          <w:sz w:val="22"/>
          <w:szCs w:val="22"/>
        </w:rPr>
        <w:sectPr w:rsidR="005857E3" w:rsidRPr="00BC67AE" w:rsidSect="002D551F">
          <w:headerReference w:type="default" r:id="rId12"/>
          <w:footerReference w:type="even" r:id="rId13"/>
          <w:footerReference w:type="default" r:id="rId14"/>
          <w:pgSz w:w="11907" w:h="16840" w:code="9"/>
          <w:pgMar w:top="567" w:right="720" w:bottom="567" w:left="720" w:header="283" w:footer="510" w:gutter="0"/>
          <w:cols w:space="720"/>
          <w:docGrid w:linePitch="326"/>
        </w:sectPr>
      </w:pPr>
    </w:p>
    <w:p w14:paraId="1047B407" w14:textId="5CC77D13" w:rsidR="00DB7F74" w:rsidRPr="002D551F" w:rsidRDefault="002D551F">
      <w:pPr>
        <w:rPr>
          <w:rFonts w:ascii="Arial" w:hAnsi="Arial"/>
          <w:b/>
          <w:sz w:val="28"/>
          <w:szCs w:val="40"/>
        </w:rPr>
      </w:pPr>
      <w:r w:rsidRPr="002D551F">
        <w:rPr>
          <w:rFonts w:ascii="Arial" w:hAnsi="Arial"/>
          <w:b/>
          <w:sz w:val="28"/>
          <w:szCs w:val="40"/>
        </w:rPr>
        <w:t>Appendix A</w:t>
      </w:r>
    </w:p>
    <w:p w14:paraId="2C29A089" w14:textId="77777777" w:rsidR="002D551F" w:rsidRDefault="002D551F">
      <w:pPr>
        <w:rPr>
          <w:rFonts w:ascii="Arial" w:hAnsi="Arial"/>
          <w:b/>
          <w:sz w:val="40"/>
          <w:szCs w:val="40"/>
        </w:rPr>
      </w:pPr>
    </w:p>
    <w:p w14:paraId="27BBCA18" w14:textId="6C163CDB" w:rsidR="00246873" w:rsidRDefault="00280D2D">
      <w:pPr>
        <w:rPr>
          <w:rFonts w:ascii="Arial" w:hAnsi="Arial"/>
          <w:b/>
          <w:sz w:val="40"/>
          <w:szCs w:val="40"/>
        </w:rPr>
      </w:pPr>
      <w:r>
        <w:rPr>
          <w:rFonts w:ascii="Arial" w:hAnsi="Arial"/>
          <w:b/>
          <w:sz w:val="40"/>
          <w:szCs w:val="40"/>
        </w:rPr>
        <w:t>Online Search</w:t>
      </w:r>
      <w:r w:rsidR="006B47F0">
        <w:rPr>
          <w:rFonts w:ascii="Arial" w:hAnsi="Arial"/>
          <w:b/>
          <w:sz w:val="40"/>
          <w:szCs w:val="40"/>
        </w:rPr>
        <w:t xml:space="preserve"> - Record Sheet</w:t>
      </w:r>
    </w:p>
    <w:p w14:paraId="4AF72794" w14:textId="1A418D1E" w:rsidR="00280D2D" w:rsidRDefault="00280D2D">
      <w:pPr>
        <w:rPr>
          <w:rFonts w:ascii="Arial" w:hAnsi="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5"/>
        <w:gridCol w:w="4489"/>
        <w:gridCol w:w="2832"/>
        <w:gridCol w:w="2443"/>
        <w:gridCol w:w="2443"/>
      </w:tblGrid>
      <w:tr w:rsidR="00DB7F74" w:rsidRPr="00B55295" w14:paraId="6A104733" w14:textId="77777777" w:rsidTr="00DB7F74">
        <w:tc>
          <w:tcPr>
            <w:tcW w:w="2355" w:type="dxa"/>
            <w:shd w:val="clear" w:color="auto" w:fill="F2F2F2"/>
          </w:tcPr>
          <w:p w14:paraId="781EFC13" w14:textId="665E77B2" w:rsidR="00DB7F74" w:rsidRPr="00B55295" w:rsidRDefault="00DB7F74">
            <w:pPr>
              <w:rPr>
                <w:rFonts w:ascii="Arial" w:hAnsi="Arial"/>
                <w:b/>
                <w:sz w:val="22"/>
                <w:szCs w:val="22"/>
              </w:rPr>
            </w:pPr>
            <w:r w:rsidRPr="00B55295">
              <w:rPr>
                <w:rFonts w:ascii="Arial" w:hAnsi="Arial"/>
                <w:b/>
                <w:sz w:val="22"/>
                <w:szCs w:val="22"/>
              </w:rPr>
              <w:t>Name of candidate:</w:t>
            </w:r>
          </w:p>
        </w:tc>
        <w:tc>
          <w:tcPr>
            <w:tcW w:w="4489" w:type="dxa"/>
            <w:shd w:val="clear" w:color="auto" w:fill="auto"/>
          </w:tcPr>
          <w:p w14:paraId="6B724D53" w14:textId="77777777" w:rsidR="00DB7F74" w:rsidRPr="00B55295" w:rsidRDefault="00DB7F74">
            <w:pPr>
              <w:rPr>
                <w:rFonts w:ascii="Arial" w:hAnsi="Arial"/>
                <w:b/>
                <w:sz w:val="22"/>
                <w:szCs w:val="22"/>
              </w:rPr>
            </w:pPr>
          </w:p>
          <w:p w14:paraId="57B95F42" w14:textId="31AD9678" w:rsidR="00DB7F74" w:rsidRPr="00B55295" w:rsidRDefault="00DB7F74">
            <w:pPr>
              <w:rPr>
                <w:rFonts w:ascii="Arial" w:hAnsi="Arial"/>
                <w:b/>
                <w:sz w:val="22"/>
                <w:szCs w:val="22"/>
              </w:rPr>
            </w:pPr>
          </w:p>
        </w:tc>
        <w:tc>
          <w:tcPr>
            <w:tcW w:w="2832" w:type="dxa"/>
            <w:shd w:val="clear" w:color="auto" w:fill="F2F2F2"/>
          </w:tcPr>
          <w:p w14:paraId="7D8858A4" w14:textId="4B9F54A3" w:rsidR="00DB7F74" w:rsidRPr="00B55295" w:rsidRDefault="00DB7F74">
            <w:pPr>
              <w:rPr>
                <w:rFonts w:ascii="Arial" w:hAnsi="Arial"/>
                <w:b/>
                <w:sz w:val="22"/>
                <w:szCs w:val="22"/>
              </w:rPr>
            </w:pPr>
            <w:r w:rsidRPr="00B55295">
              <w:rPr>
                <w:rFonts w:ascii="Arial" w:hAnsi="Arial"/>
                <w:b/>
                <w:sz w:val="22"/>
                <w:szCs w:val="22"/>
              </w:rPr>
              <w:t>Post:</w:t>
            </w:r>
          </w:p>
        </w:tc>
        <w:tc>
          <w:tcPr>
            <w:tcW w:w="2443" w:type="dxa"/>
            <w:shd w:val="clear" w:color="auto" w:fill="auto"/>
          </w:tcPr>
          <w:p w14:paraId="36AB1187" w14:textId="77777777" w:rsidR="00DB7F74" w:rsidRPr="00B55295" w:rsidRDefault="00DB7F74">
            <w:pPr>
              <w:rPr>
                <w:rFonts w:ascii="Arial" w:hAnsi="Arial"/>
                <w:b/>
                <w:sz w:val="22"/>
                <w:szCs w:val="22"/>
              </w:rPr>
            </w:pPr>
          </w:p>
        </w:tc>
        <w:tc>
          <w:tcPr>
            <w:tcW w:w="2443" w:type="dxa"/>
            <w:shd w:val="clear" w:color="auto" w:fill="auto"/>
          </w:tcPr>
          <w:p w14:paraId="72BD7A78" w14:textId="2ACEF086" w:rsidR="00DB7F74" w:rsidRPr="00B55295" w:rsidRDefault="00DB7F74">
            <w:pPr>
              <w:rPr>
                <w:rFonts w:ascii="Arial" w:hAnsi="Arial"/>
                <w:b/>
                <w:sz w:val="22"/>
                <w:szCs w:val="22"/>
              </w:rPr>
            </w:pPr>
            <w:r>
              <w:rPr>
                <w:rFonts w:ascii="Arial" w:hAnsi="Arial"/>
                <w:b/>
                <w:sz w:val="22"/>
                <w:szCs w:val="22"/>
              </w:rPr>
              <w:t>School</w:t>
            </w:r>
          </w:p>
        </w:tc>
      </w:tr>
      <w:tr w:rsidR="00B55295" w:rsidRPr="00B55295" w14:paraId="57B7A277" w14:textId="77777777" w:rsidTr="00DB7F74">
        <w:tc>
          <w:tcPr>
            <w:tcW w:w="2355" w:type="dxa"/>
            <w:shd w:val="clear" w:color="auto" w:fill="F2F2F2"/>
          </w:tcPr>
          <w:p w14:paraId="0D88683D" w14:textId="5910B2A5" w:rsidR="00FF59A8" w:rsidRPr="00B55295" w:rsidRDefault="00FF59A8">
            <w:pPr>
              <w:rPr>
                <w:rFonts w:ascii="Arial" w:hAnsi="Arial"/>
                <w:b/>
                <w:sz w:val="22"/>
                <w:szCs w:val="22"/>
              </w:rPr>
            </w:pPr>
            <w:r w:rsidRPr="00B55295">
              <w:rPr>
                <w:rFonts w:ascii="Arial" w:hAnsi="Arial"/>
                <w:b/>
                <w:sz w:val="22"/>
                <w:szCs w:val="22"/>
              </w:rPr>
              <w:t>Date:</w:t>
            </w:r>
          </w:p>
        </w:tc>
        <w:tc>
          <w:tcPr>
            <w:tcW w:w="4489" w:type="dxa"/>
            <w:shd w:val="clear" w:color="auto" w:fill="auto"/>
          </w:tcPr>
          <w:p w14:paraId="4513B78A" w14:textId="77777777" w:rsidR="00FF59A8" w:rsidRPr="00B55295" w:rsidRDefault="00FF59A8">
            <w:pPr>
              <w:rPr>
                <w:rFonts w:ascii="Arial" w:hAnsi="Arial"/>
                <w:b/>
                <w:sz w:val="22"/>
                <w:szCs w:val="22"/>
              </w:rPr>
            </w:pPr>
          </w:p>
        </w:tc>
        <w:tc>
          <w:tcPr>
            <w:tcW w:w="2832" w:type="dxa"/>
            <w:shd w:val="clear" w:color="auto" w:fill="F2F2F2"/>
          </w:tcPr>
          <w:p w14:paraId="2074F8A2" w14:textId="2D7DBE3C" w:rsidR="00FF59A8" w:rsidRPr="00B55295" w:rsidRDefault="00ED525B">
            <w:pPr>
              <w:rPr>
                <w:rFonts w:ascii="Arial" w:hAnsi="Arial"/>
                <w:b/>
                <w:sz w:val="22"/>
                <w:szCs w:val="22"/>
              </w:rPr>
            </w:pPr>
            <w:r w:rsidRPr="00B55295">
              <w:rPr>
                <w:rFonts w:ascii="Arial" w:hAnsi="Arial"/>
                <w:b/>
                <w:sz w:val="22"/>
                <w:szCs w:val="22"/>
              </w:rPr>
              <w:t>Name of person undertaking the search:</w:t>
            </w:r>
          </w:p>
        </w:tc>
        <w:tc>
          <w:tcPr>
            <w:tcW w:w="4886" w:type="dxa"/>
            <w:gridSpan w:val="2"/>
            <w:shd w:val="clear" w:color="auto" w:fill="auto"/>
          </w:tcPr>
          <w:p w14:paraId="42732DFA" w14:textId="77777777" w:rsidR="00FF59A8" w:rsidRPr="00B55295" w:rsidRDefault="00FF59A8">
            <w:pPr>
              <w:rPr>
                <w:rFonts w:ascii="Arial" w:hAnsi="Arial"/>
                <w:b/>
                <w:sz w:val="22"/>
                <w:szCs w:val="22"/>
              </w:rPr>
            </w:pPr>
          </w:p>
        </w:tc>
      </w:tr>
    </w:tbl>
    <w:p w14:paraId="5FCF6C46" w14:textId="552FE47D" w:rsidR="00280D2D" w:rsidRDefault="00280D2D">
      <w:pPr>
        <w:rPr>
          <w:rFonts w:ascii="Arial" w:hAnsi="Arial"/>
          <w:b/>
          <w:sz w:val="22"/>
          <w:szCs w:val="22"/>
        </w:rPr>
      </w:pPr>
    </w:p>
    <w:p w14:paraId="1CC81505" w14:textId="42DB0F1F" w:rsidR="003262FA" w:rsidRPr="003262FA" w:rsidRDefault="003262FA">
      <w:pPr>
        <w:rPr>
          <w:rFonts w:ascii="Arial" w:hAnsi="Arial"/>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9"/>
        <w:gridCol w:w="7351"/>
        <w:gridCol w:w="4852"/>
      </w:tblGrid>
      <w:tr w:rsidR="004D42CA" w:rsidRPr="00652DFA" w14:paraId="3765FC1A" w14:textId="77777777" w:rsidTr="002C240B">
        <w:tc>
          <w:tcPr>
            <w:tcW w:w="2359" w:type="dxa"/>
            <w:shd w:val="clear" w:color="auto" w:fill="F2F2F2"/>
          </w:tcPr>
          <w:p w14:paraId="539A604A" w14:textId="4DAE47B4" w:rsidR="004D42CA" w:rsidRPr="00652DFA" w:rsidRDefault="006B47F0" w:rsidP="00952AB7">
            <w:pPr>
              <w:rPr>
                <w:rFonts w:ascii="Arial" w:hAnsi="Arial"/>
                <w:b/>
                <w:sz w:val="22"/>
                <w:szCs w:val="22"/>
              </w:rPr>
            </w:pPr>
            <w:r>
              <w:rPr>
                <w:rFonts w:ascii="Arial" w:hAnsi="Arial"/>
                <w:b/>
                <w:sz w:val="22"/>
                <w:szCs w:val="22"/>
              </w:rPr>
              <w:t>Area of Search:</w:t>
            </w:r>
          </w:p>
        </w:tc>
        <w:tc>
          <w:tcPr>
            <w:tcW w:w="7351" w:type="dxa"/>
            <w:shd w:val="clear" w:color="auto" w:fill="F2F2F2"/>
          </w:tcPr>
          <w:p w14:paraId="3D92FAC0" w14:textId="2106EF3E" w:rsidR="004D42CA" w:rsidRPr="00652DFA" w:rsidRDefault="00652DFA" w:rsidP="00952AB7">
            <w:pPr>
              <w:rPr>
                <w:rFonts w:ascii="Arial" w:hAnsi="Arial"/>
                <w:b/>
                <w:sz w:val="22"/>
                <w:szCs w:val="22"/>
              </w:rPr>
            </w:pPr>
            <w:r>
              <w:rPr>
                <w:rFonts w:ascii="Arial" w:hAnsi="Arial"/>
                <w:b/>
                <w:sz w:val="22"/>
                <w:szCs w:val="22"/>
              </w:rPr>
              <w:t>Comments (</w:t>
            </w:r>
            <w:r w:rsidR="00B75216">
              <w:rPr>
                <w:rFonts w:ascii="Arial" w:hAnsi="Arial"/>
                <w:b/>
                <w:sz w:val="22"/>
                <w:szCs w:val="22"/>
              </w:rPr>
              <w:t>include URL</w:t>
            </w:r>
            <w:r w:rsidR="00E84B21">
              <w:rPr>
                <w:rFonts w:ascii="Arial" w:hAnsi="Arial"/>
                <w:b/>
                <w:sz w:val="22"/>
                <w:szCs w:val="22"/>
              </w:rPr>
              <w:t xml:space="preserve"> if </w:t>
            </w:r>
            <w:r w:rsidR="005A54B4">
              <w:rPr>
                <w:rFonts w:ascii="Arial" w:hAnsi="Arial"/>
                <w:b/>
                <w:sz w:val="22"/>
                <w:szCs w:val="22"/>
              </w:rPr>
              <w:t>appropriate</w:t>
            </w:r>
            <w:r w:rsidR="00B75216">
              <w:rPr>
                <w:rFonts w:ascii="Arial" w:hAnsi="Arial"/>
                <w:b/>
                <w:sz w:val="22"/>
                <w:szCs w:val="22"/>
              </w:rPr>
              <w:t>)</w:t>
            </w:r>
          </w:p>
        </w:tc>
        <w:tc>
          <w:tcPr>
            <w:tcW w:w="4852" w:type="dxa"/>
            <w:shd w:val="clear" w:color="auto" w:fill="F2F2F2"/>
          </w:tcPr>
          <w:p w14:paraId="4AAA6D05" w14:textId="4C8AF622" w:rsidR="004D42CA" w:rsidRPr="00652DFA" w:rsidRDefault="00B75216" w:rsidP="00952AB7">
            <w:pPr>
              <w:rPr>
                <w:rFonts w:ascii="Arial" w:hAnsi="Arial"/>
                <w:b/>
                <w:sz w:val="22"/>
                <w:szCs w:val="22"/>
              </w:rPr>
            </w:pPr>
            <w:r>
              <w:rPr>
                <w:rFonts w:ascii="Arial" w:hAnsi="Arial"/>
                <w:b/>
                <w:sz w:val="22"/>
                <w:szCs w:val="22"/>
              </w:rPr>
              <w:t>A</w:t>
            </w:r>
            <w:r w:rsidR="006B47F0">
              <w:rPr>
                <w:rFonts w:ascii="Arial" w:hAnsi="Arial"/>
                <w:b/>
                <w:sz w:val="22"/>
                <w:szCs w:val="22"/>
              </w:rPr>
              <w:t>reas of concern for</w:t>
            </w:r>
            <w:r>
              <w:rPr>
                <w:rFonts w:ascii="Arial" w:hAnsi="Arial"/>
                <w:b/>
                <w:sz w:val="22"/>
                <w:szCs w:val="22"/>
              </w:rPr>
              <w:t xml:space="preserve"> follow up</w:t>
            </w:r>
          </w:p>
        </w:tc>
      </w:tr>
      <w:tr w:rsidR="00395EE5" w:rsidRPr="00EC24C1" w14:paraId="0ECC6756" w14:textId="77777777" w:rsidTr="002C240B">
        <w:trPr>
          <w:trHeight w:val="545"/>
        </w:trPr>
        <w:tc>
          <w:tcPr>
            <w:tcW w:w="2359" w:type="dxa"/>
            <w:shd w:val="clear" w:color="auto" w:fill="auto"/>
            <w:vAlign w:val="center"/>
          </w:tcPr>
          <w:p w14:paraId="0B0B9AE0" w14:textId="14E9615C" w:rsidR="00395EE5" w:rsidRDefault="006B47F0" w:rsidP="00384906">
            <w:pPr>
              <w:rPr>
                <w:rFonts w:ascii="Arial" w:hAnsi="Arial"/>
                <w:bCs/>
                <w:sz w:val="22"/>
                <w:szCs w:val="22"/>
              </w:rPr>
            </w:pPr>
            <w:r>
              <w:rPr>
                <w:rFonts w:ascii="Arial" w:hAnsi="Arial"/>
                <w:bCs/>
                <w:sz w:val="22"/>
                <w:szCs w:val="22"/>
              </w:rPr>
              <w:t>G</w:t>
            </w:r>
            <w:r w:rsidR="00395EE5">
              <w:rPr>
                <w:rFonts w:ascii="Arial" w:hAnsi="Arial"/>
                <w:bCs/>
                <w:sz w:val="22"/>
                <w:szCs w:val="22"/>
              </w:rPr>
              <w:t>eneral</w:t>
            </w:r>
            <w:r>
              <w:rPr>
                <w:rFonts w:ascii="Arial" w:hAnsi="Arial"/>
                <w:bCs/>
                <w:sz w:val="22"/>
                <w:szCs w:val="22"/>
              </w:rPr>
              <w:t xml:space="preserve"> internet</w:t>
            </w:r>
            <w:r w:rsidR="00395EE5">
              <w:rPr>
                <w:rFonts w:ascii="Arial" w:hAnsi="Arial"/>
                <w:bCs/>
                <w:sz w:val="22"/>
                <w:szCs w:val="22"/>
              </w:rPr>
              <w:t xml:space="preserve"> search</w:t>
            </w:r>
            <w:r>
              <w:rPr>
                <w:rFonts w:ascii="Arial" w:hAnsi="Arial"/>
                <w:bCs/>
                <w:sz w:val="22"/>
                <w:szCs w:val="22"/>
              </w:rPr>
              <w:t xml:space="preserve"> engine – e.g. Google</w:t>
            </w:r>
          </w:p>
        </w:tc>
        <w:tc>
          <w:tcPr>
            <w:tcW w:w="7351" w:type="dxa"/>
            <w:shd w:val="clear" w:color="auto" w:fill="auto"/>
            <w:vAlign w:val="center"/>
          </w:tcPr>
          <w:p w14:paraId="7208C97D" w14:textId="77777777" w:rsidR="00395EE5" w:rsidRDefault="00395EE5" w:rsidP="00384906">
            <w:pPr>
              <w:rPr>
                <w:rFonts w:ascii="Arial" w:hAnsi="Arial"/>
                <w:bCs/>
                <w:sz w:val="22"/>
                <w:szCs w:val="22"/>
              </w:rPr>
            </w:pPr>
          </w:p>
          <w:p w14:paraId="276D5C25" w14:textId="77777777" w:rsidR="006B47F0" w:rsidRDefault="006B47F0" w:rsidP="00384906">
            <w:pPr>
              <w:rPr>
                <w:rFonts w:ascii="Arial" w:hAnsi="Arial"/>
                <w:bCs/>
                <w:sz w:val="22"/>
                <w:szCs w:val="22"/>
              </w:rPr>
            </w:pPr>
          </w:p>
          <w:p w14:paraId="0156EB4A" w14:textId="77777777" w:rsidR="006B47F0" w:rsidRDefault="006B47F0" w:rsidP="00384906">
            <w:pPr>
              <w:rPr>
                <w:rFonts w:ascii="Arial" w:hAnsi="Arial"/>
                <w:bCs/>
                <w:sz w:val="22"/>
                <w:szCs w:val="22"/>
              </w:rPr>
            </w:pPr>
          </w:p>
          <w:p w14:paraId="08A39E29" w14:textId="2ECF2F9E" w:rsidR="006B47F0" w:rsidRDefault="006B47F0" w:rsidP="00384906">
            <w:pPr>
              <w:rPr>
                <w:rFonts w:ascii="Arial" w:hAnsi="Arial"/>
                <w:bCs/>
                <w:sz w:val="22"/>
                <w:szCs w:val="22"/>
              </w:rPr>
            </w:pPr>
          </w:p>
          <w:p w14:paraId="5D629D02" w14:textId="421486FC" w:rsidR="006B47F0" w:rsidRDefault="006B47F0" w:rsidP="00384906">
            <w:pPr>
              <w:rPr>
                <w:rFonts w:ascii="Arial" w:hAnsi="Arial"/>
                <w:bCs/>
                <w:sz w:val="22"/>
                <w:szCs w:val="22"/>
              </w:rPr>
            </w:pPr>
          </w:p>
          <w:p w14:paraId="288B5547" w14:textId="04535592" w:rsidR="00DB7F74" w:rsidRDefault="00DB7F74" w:rsidP="00384906">
            <w:pPr>
              <w:rPr>
                <w:rFonts w:ascii="Arial" w:hAnsi="Arial"/>
                <w:bCs/>
                <w:sz w:val="22"/>
                <w:szCs w:val="22"/>
              </w:rPr>
            </w:pPr>
          </w:p>
          <w:p w14:paraId="0C066E2D" w14:textId="6DBD674C" w:rsidR="00DB7F74" w:rsidRDefault="00DB7F74" w:rsidP="00384906">
            <w:pPr>
              <w:rPr>
                <w:rFonts w:ascii="Arial" w:hAnsi="Arial"/>
                <w:bCs/>
                <w:sz w:val="22"/>
                <w:szCs w:val="22"/>
              </w:rPr>
            </w:pPr>
          </w:p>
          <w:p w14:paraId="1630BC3B" w14:textId="66B1F361" w:rsidR="00DB7F74" w:rsidRDefault="00DB7F74" w:rsidP="00384906">
            <w:pPr>
              <w:rPr>
                <w:rFonts w:ascii="Arial" w:hAnsi="Arial"/>
                <w:bCs/>
                <w:sz w:val="22"/>
                <w:szCs w:val="22"/>
              </w:rPr>
            </w:pPr>
          </w:p>
          <w:p w14:paraId="53D2C92C" w14:textId="587C7D44" w:rsidR="00DB7F74" w:rsidRDefault="00DB7F74" w:rsidP="00384906">
            <w:pPr>
              <w:rPr>
                <w:rFonts w:ascii="Arial" w:hAnsi="Arial"/>
                <w:bCs/>
                <w:sz w:val="22"/>
                <w:szCs w:val="22"/>
              </w:rPr>
            </w:pPr>
          </w:p>
          <w:p w14:paraId="3ADE8334" w14:textId="055C3225" w:rsidR="00DB7F74" w:rsidRDefault="00DB7F74" w:rsidP="00384906">
            <w:pPr>
              <w:rPr>
                <w:rFonts w:ascii="Arial" w:hAnsi="Arial"/>
                <w:bCs/>
                <w:sz w:val="22"/>
                <w:szCs w:val="22"/>
              </w:rPr>
            </w:pPr>
          </w:p>
          <w:p w14:paraId="3CFC5729" w14:textId="37A88FB2" w:rsidR="00DB7F74" w:rsidRDefault="00DB7F74" w:rsidP="00384906">
            <w:pPr>
              <w:rPr>
                <w:rFonts w:ascii="Arial" w:hAnsi="Arial"/>
                <w:bCs/>
                <w:sz w:val="22"/>
                <w:szCs w:val="22"/>
              </w:rPr>
            </w:pPr>
          </w:p>
          <w:p w14:paraId="589D644C" w14:textId="291DA023" w:rsidR="00DB7F74" w:rsidRDefault="00DB7F74" w:rsidP="00384906">
            <w:pPr>
              <w:rPr>
                <w:rFonts w:ascii="Arial" w:hAnsi="Arial"/>
                <w:bCs/>
                <w:sz w:val="22"/>
                <w:szCs w:val="22"/>
              </w:rPr>
            </w:pPr>
          </w:p>
          <w:p w14:paraId="70952119" w14:textId="2423B9BD" w:rsidR="00DB7F74" w:rsidRDefault="00DB7F74" w:rsidP="00384906">
            <w:pPr>
              <w:rPr>
                <w:rFonts w:ascii="Arial" w:hAnsi="Arial"/>
                <w:bCs/>
                <w:sz w:val="22"/>
                <w:szCs w:val="22"/>
              </w:rPr>
            </w:pPr>
          </w:p>
          <w:p w14:paraId="099952AB" w14:textId="77777777" w:rsidR="00DB7F74" w:rsidRDefault="00DB7F74" w:rsidP="00384906">
            <w:pPr>
              <w:rPr>
                <w:rFonts w:ascii="Arial" w:hAnsi="Arial"/>
                <w:bCs/>
                <w:sz w:val="22"/>
                <w:szCs w:val="22"/>
              </w:rPr>
            </w:pPr>
          </w:p>
          <w:p w14:paraId="31492965" w14:textId="77777777" w:rsidR="006B47F0" w:rsidRDefault="006B47F0" w:rsidP="00384906">
            <w:pPr>
              <w:rPr>
                <w:rFonts w:ascii="Arial" w:hAnsi="Arial"/>
                <w:bCs/>
                <w:sz w:val="22"/>
                <w:szCs w:val="22"/>
              </w:rPr>
            </w:pPr>
          </w:p>
          <w:p w14:paraId="5741307B" w14:textId="07F73216" w:rsidR="006B47F0" w:rsidRPr="00EC24C1" w:rsidRDefault="006B47F0" w:rsidP="00384906">
            <w:pPr>
              <w:rPr>
                <w:rFonts w:ascii="Arial" w:hAnsi="Arial"/>
                <w:bCs/>
                <w:sz w:val="22"/>
                <w:szCs w:val="22"/>
              </w:rPr>
            </w:pPr>
          </w:p>
        </w:tc>
        <w:tc>
          <w:tcPr>
            <w:tcW w:w="4852" w:type="dxa"/>
            <w:shd w:val="clear" w:color="auto" w:fill="auto"/>
            <w:vAlign w:val="center"/>
          </w:tcPr>
          <w:p w14:paraId="7AEDC5DB" w14:textId="77777777" w:rsidR="00395EE5" w:rsidRPr="00EC24C1" w:rsidRDefault="00395EE5" w:rsidP="00384906">
            <w:pPr>
              <w:rPr>
                <w:rFonts w:ascii="Arial" w:hAnsi="Arial"/>
                <w:bCs/>
                <w:sz w:val="22"/>
                <w:szCs w:val="22"/>
              </w:rPr>
            </w:pPr>
          </w:p>
        </w:tc>
      </w:tr>
    </w:tbl>
    <w:p w14:paraId="506D9A9A" w14:textId="659CCC43" w:rsidR="00F920DD" w:rsidRPr="003262FA" w:rsidRDefault="00F920DD">
      <w:pPr>
        <w:rPr>
          <w:rFonts w:ascii="Arial" w:hAnsi="Arial"/>
          <w:bCs/>
          <w:sz w:val="22"/>
          <w:szCs w:val="22"/>
        </w:rPr>
      </w:pPr>
    </w:p>
    <w:p w14:paraId="606C955F" w14:textId="77777777" w:rsidR="00ED525B" w:rsidRPr="00B63BB9" w:rsidRDefault="00ED525B">
      <w:pPr>
        <w:rPr>
          <w:rFonts w:ascii="Arial" w:hAnsi="Arial" w:cs="Arial"/>
          <w:b/>
          <w:sz w:val="20"/>
        </w:rPr>
      </w:pPr>
    </w:p>
    <w:p w14:paraId="52EA8641" w14:textId="3493FE03" w:rsidR="00B63BB9" w:rsidRPr="00B63BB9" w:rsidRDefault="00B63BB9" w:rsidP="00B63BB9">
      <w:pPr>
        <w:rPr>
          <w:rFonts w:ascii="Arial" w:hAnsi="Arial" w:cs="Arial"/>
          <w:sz w:val="20"/>
        </w:rPr>
      </w:pPr>
      <w:r w:rsidRPr="00B63BB9">
        <w:rPr>
          <w:rFonts w:ascii="Arial" w:hAnsi="Arial" w:cs="Arial"/>
          <w:sz w:val="20"/>
        </w:rPr>
        <w:t>If no issues arise, th</w:t>
      </w:r>
      <w:r w:rsidR="00B41C0C">
        <w:rPr>
          <w:rFonts w:ascii="Arial" w:hAnsi="Arial" w:cs="Arial"/>
          <w:sz w:val="20"/>
        </w:rPr>
        <w:t>is</w:t>
      </w:r>
      <w:r w:rsidRPr="00B63BB9">
        <w:rPr>
          <w:rFonts w:ascii="Arial" w:hAnsi="Arial" w:cs="Arial"/>
          <w:sz w:val="20"/>
        </w:rPr>
        <w:t xml:space="preserve"> </w:t>
      </w:r>
      <w:r w:rsidR="006B47F0">
        <w:rPr>
          <w:rFonts w:ascii="Arial" w:hAnsi="Arial" w:cs="Arial"/>
          <w:sz w:val="20"/>
        </w:rPr>
        <w:t>record sheet</w:t>
      </w:r>
      <w:r w:rsidRPr="00B63BB9">
        <w:rPr>
          <w:rFonts w:ascii="Arial" w:hAnsi="Arial" w:cs="Arial"/>
          <w:sz w:val="20"/>
        </w:rPr>
        <w:t xml:space="preserve"> can be kept securely and confidentially with the candidate’s other recruitment paperwork and dealt with in same way in terms of storage and retention.  </w:t>
      </w:r>
    </w:p>
    <w:p w14:paraId="0A2D5544" w14:textId="77777777" w:rsidR="00B63BB9" w:rsidRPr="00B63BB9" w:rsidRDefault="00B63BB9" w:rsidP="00B63BB9">
      <w:pPr>
        <w:rPr>
          <w:rFonts w:ascii="Arial" w:hAnsi="Arial" w:cs="Arial"/>
          <w:sz w:val="20"/>
        </w:rPr>
      </w:pPr>
    </w:p>
    <w:p w14:paraId="682650CC" w14:textId="5D6BAD1B" w:rsidR="002D551F" w:rsidRDefault="00B63BB9" w:rsidP="00B63BB9">
      <w:pPr>
        <w:rPr>
          <w:rFonts w:ascii="Arial" w:hAnsi="Arial" w:cs="Arial"/>
          <w:sz w:val="20"/>
        </w:rPr>
      </w:pPr>
      <w:r w:rsidRPr="00B63BB9">
        <w:rPr>
          <w:rFonts w:ascii="Arial" w:hAnsi="Arial" w:cs="Arial"/>
          <w:sz w:val="20"/>
        </w:rPr>
        <w:t>If any issues do arise that need following up, th</w:t>
      </w:r>
      <w:r w:rsidR="00DD752C">
        <w:rPr>
          <w:rFonts w:ascii="Arial" w:hAnsi="Arial" w:cs="Arial"/>
          <w:sz w:val="20"/>
        </w:rPr>
        <w:t>is</w:t>
      </w:r>
      <w:r w:rsidRPr="00B63BB9">
        <w:rPr>
          <w:rFonts w:ascii="Arial" w:hAnsi="Arial" w:cs="Arial"/>
          <w:sz w:val="20"/>
        </w:rPr>
        <w:t xml:space="preserve"> </w:t>
      </w:r>
      <w:r w:rsidR="006B47F0">
        <w:rPr>
          <w:rFonts w:ascii="Arial" w:hAnsi="Arial" w:cs="Arial"/>
          <w:sz w:val="20"/>
        </w:rPr>
        <w:t>record sheet</w:t>
      </w:r>
      <w:r w:rsidRPr="00B63BB9">
        <w:rPr>
          <w:rFonts w:ascii="Arial" w:hAnsi="Arial" w:cs="Arial"/>
          <w:sz w:val="20"/>
        </w:rPr>
        <w:t xml:space="preserve"> should be passed to the recruit</w:t>
      </w:r>
      <w:r w:rsidR="006B47F0">
        <w:rPr>
          <w:rFonts w:ascii="Arial" w:hAnsi="Arial" w:cs="Arial"/>
          <w:sz w:val="20"/>
        </w:rPr>
        <w:t xml:space="preserve">ing manager </w:t>
      </w:r>
      <w:r w:rsidRPr="00B63BB9">
        <w:rPr>
          <w:rFonts w:ascii="Arial" w:hAnsi="Arial" w:cs="Arial"/>
          <w:sz w:val="20"/>
        </w:rPr>
        <w:t>(usually the Headteacher) to use the Online Searches Decision Sheet</w:t>
      </w:r>
      <w:r w:rsidR="001522AD">
        <w:rPr>
          <w:rFonts w:ascii="Arial" w:hAnsi="Arial" w:cs="Arial"/>
          <w:sz w:val="20"/>
        </w:rPr>
        <w:t xml:space="preserve"> to consider the issue in more detail</w:t>
      </w:r>
      <w:r w:rsidRPr="00B63BB9">
        <w:rPr>
          <w:rFonts w:ascii="Arial" w:hAnsi="Arial" w:cs="Arial"/>
          <w:sz w:val="20"/>
        </w:rPr>
        <w:t>.</w:t>
      </w:r>
    </w:p>
    <w:p w14:paraId="74E80062" w14:textId="0363ACD0" w:rsidR="00DB7F74" w:rsidRDefault="00DB7F74" w:rsidP="00B63BB9">
      <w:pPr>
        <w:rPr>
          <w:rFonts w:ascii="Arial" w:hAnsi="Arial" w:cs="Arial"/>
          <w:sz w:val="20"/>
        </w:rPr>
      </w:pPr>
    </w:p>
    <w:p w14:paraId="663DAA2C" w14:textId="3D571D7F" w:rsidR="002D551F" w:rsidRPr="002D551F" w:rsidRDefault="002D551F" w:rsidP="00B63BB9">
      <w:pPr>
        <w:rPr>
          <w:rFonts w:ascii="Arial" w:hAnsi="Arial" w:cs="Arial"/>
          <w:b/>
          <w:sz w:val="28"/>
        </w:rPr>
        <w:sectPr w:rsidR="002D551F" w:rsidRPr="002D551F" w:rsidSect="009C3B16">
          <w:headerReference w:type="default" r:id="rId15"/>
          <w:pgSz w:w="16840" w:h="11907" w:orient="landscape" w:code="9"/>
          <w:pgMar w:top="868" w:right="1134" w:bottom="1021" w:left="1134" w:header="567" w:footer="322" w:gutter="0"/>
          <w:cols w:space="720"/>
        </w:sectPr>
      </w:pPr>
    </w:p>
    <w:p w14:paraId="78536749" w14:textId="76A0E69A" w:rsidR="002D551F" w:rsidRPr="002D551F" w:rsidRDefault="002D551F" w:rsidP="002D551F">
      <w:pPr>
        <w:rPr>
          <w:rFonts w:ascii="Arial" w:hAnsi="Arial" w:cs="Arial"/>
          <w:b/>
          <w:sz w:val="28"/>
        </w:rPr>
      </w:pPr>
      <w:r>
        <w:rPr>
          <w:rFonts w:ascii="Arial" w:hAnsi="Arial" w:cs="Arial"/>
          <w:b/>
          <w:noProof/>
          <w:sz w:val="28"/>
        </w:rPr>
        <w:drawing>
          <wp:anchor distT="0" distB="0" distL="114300" distR="114300" simplePos="0" relativeHeight="251659264" behindDoc="0" locked="0" layoutInCell="1" allowOverlap="1" wp14:anchorId="76119348" wp14:editId="6B5367CD">
            <wp:simplePos x="0" y="0"/>
            <wp:positionH relativeFrom="margin">
              <wp:posOffset>5618328</wp:posOffset>
            </wp:positionH>
            <wp:positionV relativeFrom="margin">
              <wp:posOffset>-380391</wp:posOffset>
            </wp:positionV>
            <wp:extent cx="828675" cy="248285"/>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KEYS Full colour PNG.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28675" cy="248285"/>
                    </a:xfrm>
                    <a:prstGeom prst="rect">
                      <a:avLst/>
                    </a:prstGeom>
                  </pic:spPr>
                </pic:pic>
              </a:graphicData>
            </a:graphic>
          </wp:anchor>
        </w:drawing>
      </w:r>
      <w:r w:rsidRPr="002D551F">
        <w:rPr>
          <w:rFonts w:ascii="Arial" w:hAnsi="Arial" w:cs="Arial"/>
          <w:b/>
          <w:sz w:val="28"/>
        </w:rPr>
        <w:t>Appendix B</w:t>
      </w:r>
    </w:p>
    <w:p w14:paraId="419C7C67" w14:textId="0AB48F59" w:rsidR="00DB7F74" w:rsidRDefault="00DB7F74" w:rsidP="00B63BB9">
      <w:pPr>
        <w:rPr>
          <w:rFonts w:ascii="Arial" w:hAnsi="Arial" w:cs="Arial"/>
          <w:sz w:val="20"/>
        </w:rPr>
      </w:pPr>
    </w:p>
    <w:p w14:paraId="39342D04" w14:textId="77777777" w:rsidR="002D551F" w:rsidRPr="002D551F" w:rsidRDefault="002D551F" w:rsidP="002D551F">
      <w:pPr>
        <w:jc w:val="center"/>
        <w:rPr>
          <w:rFonts w:ascii="Arial" w:hAnsi="Arial" w:cs="Arial"/>
          <w:b/>
          <w:sz w:val="32"/>
          <w:szCs w:val="32"/>
          <w:lang w:val="en-US"/>
        </w:rPr>
      </w:pPr>
      <w:r w:rsidRPr="002D551F">
        <w:rPr>
          <w:rFonts w:ascii="Arial" w:hAnsi="Arial" w:cs="Arial"/>
          <w:b/>
          <w:sz w:val="32"/>
          <w:szCs w:val="32"/>
          <w:lang w:val="en-US"/>
        </w:rPr>
        <w:t>Online Search Decision Sheet</w:t>
      </w:r>
    </w:p>
    <w:p w14:paraId="21AFC5ED" w14:textId="77777777" w:rsidR="002D551F" w:rsidRPr="00B86DD1" w:rsidRDefault="002D551F" w:rsidP="002D551F">
      <w:pPr>
        <w:pStyle w:val="Footer"/>
        <w:tabs>
          <w:tab w:val="left" w:pos="720"/>
        </w:tabs>
        <w:rPr>
          <w:b/>
          <w:bCs/>
        </w:rPr>
      </w:pPr>
    </w:p>
    <w:p w14:paraId="6F48D5E8" w14:textId="77777777" w:rsidR="002D551F" w:rsidRPr="002D551F" w:rsidRDefault="002D551F" w:rsidP="002D551F">
      <w:pPr>
        <w:pStyle w:val="Footer"/>
        <w:tabs>
          <w:tab w:val="left" w:pos="720"/>
        </w:tabs>
        <w:jc w:val="both"/>
        <w:rPr>
          <w:rFonts w:ascii="Arial" w:hAnsi="Arial" w:cs="Arial"/>
          <w:sz w:val="22"/>
        </w:rPr>
      </w:pPr>
      <w:r w:rsidRPr="002D551F">
        <w:rPr>
          <w:rFonts w:ascii="Arial" w:hAnsi="Arial" w:cs="Arial"/>
          <w:sz w:val="22"/>
        </w:rPr>
        <w:t>Keeping Children Safe in Education states that “</w:t>
      </w:r>
      <w:r w:rsidRPr="002D551F">
        <w:rPr>
          <w:rFonts w:ascii="Arial" w:hAnsi="Arial" w:cs="Arial"/>
          <w:i/>
          <w:iCs/>
          <w:sz w:val="22"/>
        </w:rPr>
        <w:t>as part of the shortlisting process schools and colleges should consider carrying out an online search as part of their due diligence on the shortlisted candidates. This may help identify any incidents or issues that have happened, and are publicly available online, which the school or college might want to explore with the applicant at interview</w:t>
      </w:r>
      <w:r w:rsidRPr="002D551F">
        <w:rPr>
          <w:rFonts w:ascii="Arial" w:hAnsi="Arial" w:cs="Arial"/>
          <w:sz w:val="22"/>
        </w:rPr>
        <w:t>.”</w:t>
      </w:r>
    </w:p>
    <w:p w14:paraId="58432A0E" w14:textId="77777777" w:rsidR="002D551F" w:rsidRPr="002D551F" w:rsidRDefault="002D551F" w:rsidP="002D551F">
      <w:pPr>
        <w:pStyle w:val="Footer"/>
        <w:tabs>
          <w:tab w:val="left" w:pos="720"/>
        </w:tabs>
        <w:jc w:val="both"/>
        <w:rPr>
          <w:rFonts w:ascii="Arial" w:hAnsi="Arial" w:cs="Arial"/>
          <w:sz w:val="22"/>
        </w:rPr>
      </w:pPr>
    </w:p>
    <w:p w14:paraId="23B12FD5" w14:textId="77777777" w:rsidR="002D551F" w:rsidRPr="002D551F" w:rsidRDefault="002D551F" w:rsidP="002D551F">
      <w:pPr>
        <w:pStyle w:val="Footer"/>
        <w:tabs>
          <w:tab w:val="left" w:pos="720"/>
        </w:tabs>
        <w:jc w:val="both"/>
        <w:rPr>
          <w:rFonts w:ascii="Arial" w:hAnsi="Arial" w:cs="Arial"/>
          <w:sz w:val="22"/>
        </w:rPr>
      </w:pPr>
      <w:r w:rsidRPr="002D551F">
        <w:rPr>
          <w:rFonts w:ascii="Arial" w:hAnsi="Arial" w:cs="Arial"/>
          <w:sz w:val="22"/>
        </w:rPr>
        <w:t xml:space="preserve">This Decision Sheet is to be used by the recruitment decision-maker (usually the Headteacher) if any issues arise following online searches as part of your recruitment activities.  </w:t>
      </w:r>
    </w:p>
    <w:p w14:paraId="5F84C290" w14:textId="77777777" w:rsidR="002D551F" w:rsidRPr="002D551F" w:rsidRDefault="002D551F" w:rsidP="002D551F">
      <w:pPr>
        <w:pStyle w:val="Footer"/>
        <w:tabs>
          <w:tab w:val="left" w:pos="720"/>
        </w:tabs>
        <w:jc w:val="both"/>
        <w:rPr>
          <w:rFonts w:ascii="Arial" w:hAnsi="Arial" w:cs="Arial"/>
          <w:sz w:val="22"/>
        </w:rPr>
      </w:pPr>
    </w:p>
    <w:p w14:paraId="0328F365" w14:textId="77777777" w:rsidR="002D551F" w:rsidRPr="002D551F" w:rsidRDefault="002D551F" w:rsidP="002D551F">
      <w:pPr>
        <w:pStyle w:val="Footer"/>
        <w:tabs>
          <w:tab w:val="left" w:pos="720"/>
        </w:tabs>
        <w:jc w:val="both"/>
        <w:rPr>
          <w:rFonts w:ascii="Arial" w:hAnsi="Arial" w:cs="Arial"/>
          <w:sz w:val="22"/>
        </w:rPr>
      </w:pPr>
      <w:r w:rsidRPr="002D551F">
        <w:rPr>
          <w:rFonts w:ascii="Arial" w:hAnsi="Arial" w:cs="Arial"/>
          <w:sz w:val="22"/>
        </w:rPr>
        <w:t>The purpose of this decision sheet is to provide a way of making a balanced decision if any online searches conducted through the recruitment process raise any issues or concerns about an applicant’s suitability to work in a school.</w:t>
      </w:r>
    </w:p>
    <w:p w14:paraId="550E1E71" w14:textId="77777777" w:rsidR="002D551F" w:rsidRPr="002D551F" w:rsidRDefault="002D551F" w:rsidP="002D551F">
      <w:pPr>
        <w:pStyle w:val="Footer"/>
        <w:tabs>
          <w:tab w:val="left" w:pos="720"/>
        </w:tabs>
        <w:jc w:val="both"/>
        <w:rPr>
          <w:rFonts w:ascii="Arial" w:hAnsi="Arial" w:cs="Arial"/>
          <w:sz w:val="22"/>
        </w:rPr>
      </w:pPr>
    </w:p>
    <w:p w14:paraId="19B2AA19" w14:textId="77777777" w:rsidR="002D551F" w:rsidRPr="002D551F" w:rsidRDefault="002D551F" w:rsidP="002D551F">
      <w:pPr>
        <w:pStyle w:val="Footer"/>
        <w:tabs>
          <w:tab w:val="left" w:pos="720"/>
        </w:tabs>
        <w:jc w:val="both"/>
        <w:rPr>
          <w:rFonts w:ascii="Arial" w:hAnsi="Arial" w:cs="Arial"/>
          <w:sz w:val="22"/>
        </w:rPr>
      </w:pPr>
      <w:r w:rsidRPr="002D551F">
        <w:rPr>
          <w:rFonts w:ascii="Arial" w:hAnsi="Arial" w:cs="Arial"/>
          <w:sz w:val="22"/>
        </w:rPr>
        <w:t xml:space="preserve">Applicants must always be given the opportunity to discuss the issue or concern before the Headteacher makes a final decision whether to employ or not.  </w:t>
      </w:r>
    </w:p>
    <w:p w14:paraId="763451C7" w14:textId="77777777" w:rsidR="002D551F" w:rsidRDefault="002D551F" w:rsidP="002D551F">
      <w:pPr>
        <w:pStyle w:val="Footer"/>
        <w:tabs>
          <w:tab w:val="left" w:pos="720"/>
        </w:tabs>
      </w:pPr>
    </w:p>
    <w:p w14:paraId="5032312F" w14:textId="77777777" w:rsidR="002D551F" w:rsidRDefault="002D551F" w:rsidP="002D551F">
      <w:pPr>
        <w:pStyle w:val="Footer"/>
        <w:tabs>
          <w:tab w:val="left" w:pos="720"/>
        </w:tabs>
        <w:rPr>
          <w:color w:val="000000"/>
          <w:lang w:val="en-US"/>
        </w:rPr>
      </w:pPr>
    </w:p>
    <w:p w14:paraId="3095B583" w14:textId="41AC167B" w:rsidR="002D551F" w:rsidRPr="002D551F" w:rsidRDefault="002D551F" w:rsidP="002D551F">
      <w:pPr>
        <w:pStyle w:val="Footer"/>
        <w:tabs>
          <w:tab w:val="left" w:pos="720"/>
        </w:tabs>
        <w:rPr>
          <w:rFonts w:ascii="Arial" w:hAnsi="Arial" w:cs="Arial"/>
          <w:b/>
          <w:color w:val="000000"/>
          <w:lang w:val="en-US"/>
        </w:rPr>
      </w:pPr>
      <w:r w:rsidRPr="002D551F">
        <w:rPr>
          <w:rFonts w:ascii="Arial" w:hAnsi="Arial" w:cs="Arial"/>
          <w:b/>
          <w:color w:val="000000"/>
          <w:lang w:val="en-US"/>
        </w:rPr>
        <w:t>Name of applicant: __________________________________________________</w:t>
      </w:r>
    </w:p>
    <w:p w14:paraId="7A612978" w14:textId="77777777" w:rsidR="002D551F" w:rsidRPr="002D551F" w:rsidRDefault="002D551F" w:rsidP="002D551F">
      <w:pPr>
        <w:pStyle w:val="Footer"/>
        <w:tabs>
          <w:tab w:val="left" w:pos="720"/>
        </w:tabs>
        <w:rPr>
          <w:rFonts w:ascii="Arial" w:hAnsi="Arial" w:cs="Arial"/>
          <w:b/>
          <w:color w:val="000000"/>
          <w:lang w:val="en-US"/>
        </w:rPr>
      </w:pPr>
    </w:p>
    <w:p w14:paraId="7C80DA59" w14:textId="77777777" w:rsidR="002D551F" w:rsidRPr="002D551F" w:rsidRDefault="002D551F" w:rsidP="002D551F">
      <w:pPr>
        <w:pStyle w:val="Footer"/>
        <w:tabs>
          <w:tab w:val="left" w:pos="720"/>
        </w:tabs>
        <w:rPr>
          <w:rFonts w:ascii="Arial" w:hAnsi="Arial" w:cs="Arial"/>
          <w:b/>
          <w:color w:val="000000"/>
          <w:lang w:val="en-US"/>
        </w:rPr>
      </w:pPr>
    </w:p>
    <w:p w14:paraId="76458EFA" w14:textId="6E7D3FBD" w:rsidR="002D551F" w:rsidRPr="002D551F" w:rsidRDefault="002D551F" w:rsidP="002D551F">
      <w:pPr>
        <w:pStyle w:val="Footer"/>
        <w:tabs>
          <w:tab w:val="left" w:pos="720"/>
        </w:tabs>
        <w:rPr>
          <w:rFonts w:ascii="Arial" w:hAnsi="Arial" w:cs="Arial"/>
          <w:b/>
          <w:color w:val="000000"/>
          <w:lang w:val="en-US"/>
        </w:rPr>
      </w:pPr>
      <w:r w:rsidRPr="002D551F">
        <w:rPr>
          <w:rFonts w:ascii="Arial" w:hAnsi="Arial" w:cs="Arial"/>
          <w:b/>
          <w:color w:val="000000"/>
          <w:lang w:val="en-US"/>
        </w:rPr>
        <w:t xml:space="preserve">Post applied for: </w:t>
      </w:r>
      <w:r w:rsidRPr="002D551F">
        <w:rPr>
          <w:rFonts w:ascii="Arial" w:hAnsi="Arial" w:cs="Arial"/>
          <w:b/>
          <w:color w:val="000000"/>
          <w:lang w:val="en-US"/>
        </w:rPr>
        <w:softHyphen/>
        <w:t>____________________________________________________</w:t>
      </w:r>
    </w:p>
    <w:p w14:paraId="658AF664" w14:textId="77777777" w:rsidR="002D551F" w:rsidRDefault="002D551F" w:rsidP="002D551F">
      <w:pPr>
        <w:pStyle w:val="Footer"/>
        <w:tabs>
          <w:tab w:val="left" w:pos="720"/>
        </w:tabs>
        <w:rPr>
          <w:lang w:val="en-US"/>
        </w:rPr>
      </w:pPr>
    </w:p>
    <w:p w14:paraId="1F1B57FC" w14:textId="77777777" w:rsidR="002D551F" w:rsidRDefault="002D551F" w:rsidP="002D551F">
      <w:pPr>
        <w:pStyle w:val="Footer"/>
        <w:tabs>
          <w:tab w:val="left" w:pos="720"/>
        </w:tabs>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8"/>
        <w:gridCol w:w="4894"/>
      </w:tblGrid>
      <w:tr w:rsidR="002D551F" w14:paraId="5E659970" w14:textId="77777777" w:rsidTr="007D60FC">
        <w:trPr>
          <w:trHeight w:val="567"/>
        </w:trPr>
        <w:tc>
          <w:tcPr>
            <w:tcW w:w="4428" w:type="dxa"/>
            <w:tcBorders>
              <w:top w:val="single" w:sz="4" w:space="0" w:color="auto"/>
              <w:left w:val="single" w:sz="4" w:space="0" w:color="auto"/>
              <w:bottom w:val="single" w:sz="4" w:space="0" w:color="auto"/>
              <w:right w:val="single" w:sz="4" w:space="0" w:color="auto"/>
            </w:tcBorders>
            <w:vAlign w:val="center"/>
          </w:tcPr>
          <w:p w14:paraId="770B2979" w14:textId="77777777" w:rsidR="002D551F" w:rsidRDefault="002D551F" w:rsidP="007D60FC">
            <w:pPr>
              <w:pStyle w:val="NormalWeb"/>
              <w:spacing w:before="0" w:beforeAutospacing="0" w:after="0" w:afterAutospacing="0"/>
              <w:rPr>
                <w:rFonts w:ascii="Arial" w:hAnsi="Arial" w:cs="Arial"/>
                <w:b/>
                <w:bCs/>
                <w:sz w:val="20"/>
              </w:rPr>
            </w:pPr>
            <w:r>
              <w:rPr>
                <w:rFonts w:ascii="Arial" w:hAnsi="Arial" w:cs="Arial"/>
                <w:b/>
                <w:bCs/>
                <w:sz w:val="20"/>
              </w:rPr>
              <w:t>Details of issue or concern</w:t>
            </w:r>
          </w:p>
        </w:tc>
        <w:tc>
          <w:tcPr>
            <w:tcW w:w="4894" w:type="dxa"/>
            <w:tcBorders>
              <w:top w:val="single" w:sz="4" w:space="0" w:color="auto"/>
              <w:left w:val="single" w:sz="4" w:space="0" w:color="auto"/>
              <w:bottom w:val="single" w:sz="4" w:space="0" w:color="auto"/>
              <w:right w:val="single" w:sz="4" w:space="0" w:color="auto"/>
            </w:tcBorders>
            <w:vAlign w:val="center"/>
          </w:tcPr>
          <w:p w14:paraId="0242F960" w14:textId="77777777" w:rsidR="002D551F" w:rsidRDefault="002D551F" w:rsidP="007D60FC">
            <w:pPr>
              <w:pStyle w:val="NormalWeb"/>
              <w:spacing w:before="0" w:beforeAutospacing="0" w:after="0" w:afterAutospacing="0"/>
              <w:rPr>
                <w:rFonts w:ascii="Arial" w:hAnsi="Arial" w:cs="Arial"/>
                <w:b/>
                <w:bCs/>
                <w:sz w:val="20"/>
              </w:rPr>
            </w:pPr>
            <w:r>
              <w:rPr>
                <w:rFonts w:ascii="Arial" w:hAnsi="Arial" w:cs="Arial"/>
                <w:b/>
                <w:bCs/>
                <w:sz w:val="20"/>
              </w:rPr>
              <w:t>Notes / Manager comments</w:t>
            </w:r>
          </w:p>
        </w:tc>
      </w:tr>
      <w:tr w:rsidR="002D551F" w14:paraId="05B2A2C7" w14:textId="77777777" w:rsidTr="007D60FC">
        <w:trPr>
          <w:trHeight w:val="567"/>
        </w:trPr>
        <w:tc>
          <w:tcPr>
            <w:tcW w:w="4428" w:type="dxa"/>
            <w:tcBorders>
              <w:top w:val="single" w:sz="4" w:space="0" w:color="auto"/>
              <w:left w:val="single" w:sz="4" w:space="0" w:color="auto"/>
              <w:bottom w:val="single" w:sz="4" w:space="0" w:color="auto"/>
              <w:right w:val="single" w:sz="4" w:space="0" w:color="auto"/>
            </w:tcBorders>
            <w:vAlign w:val="center"/>
          </w:tcPr>
          <w:p w14:paraId="7ABC350E" w14:textId="77777777" w:rsidR="002D551F" w:rsidRDefault="002D551F" w:rsidP="007D60FC">
            <w:pPr>
              <w:pStyle w:val="NormalWeb"/>
              <w:spacing w:before="60" w:beforeAutospacing="0" w:after="60" w:afterAutospacing="0"/>
              <w:rPr>
                <w:rFonts w:ascii="Arial" w:hAnsi="Arial" w:cs="Arial"/>
                <w:sz w:val="20"/>
              </w:rPr>
            </w:pPr>
            <w:r>
              <w:rPr>
                <w:rFonts w:ascii="Arial" w:hAnsi="Arial" w:cs="Arial"/>
                <w:sz w:val="20"/>
              </w:rPr>
              <w:t>Date of search</w:t>
            </w:r>
          </w:p>
        </w:tc>
        <w:tc>
          <w:tcPr>
            <w:tcW w:w="4894" w:type="dxa"/>
            <w:tcBorders>
              <w:top w:val="single" w:sz="4" w:space="0" w:color="auto"/>
              <w:left w:val="single" w:sz="4" w:space="0" w:color="auto"/>
              <w:bottom w:val="single" w:sz="4" w:space="0" w:color="auto"/>
              <w:right w:val="single" w:sz="4" w:space="0" w:color="auto"/>
            </w:tcBorders>
            <w:vAlign w:val="center"/>
          </w:tcPr>
          <w:p w14:paraId="214C42FD" w14:textId="77777777" w:rsidR="002D551F" w:rsidRDefault="002D551F" w:rsidP="007D60FC">
            <w:pPr>
              <w:pStyle w:val="NormalWeb"/>
              <w:spacing w:before="60" w:beforeAutospacing="0" w:after="60" w:afterAutospacing="0"/>
              <w:rPr>
                <w:rFonts w:ascii="Arial" w:hAnsi="Arial" w:cs="Arial"/>
                <w:sz w:val="20"/>
              </w:rPr>
            </w:pPr>
          </w:p>
        </w:tc>
      </w:tr>
      <w:tr w:rsidR="002D551F" w14:paraId="58D8275A" w14:textId="77777777" w:rsidTr="007D60FC">
        <w:trPr>
          <w:trHeight w:val="567"/>
        </w:trPr>
        <w:tc>
          <w:tcPr>
            <w:tcW w:w="4428" w:type="dxa"/>
            <w:tcBorders>
              <w:top w:val="single" w:sz="4" w:space="0" w:color="auto"/>
              <w:left w:val="single" w:sz="4" w:space="0" w:color="auto"/>
              <w:bottom w:val="single" w:sz="4" w:space="0" w:color="auto"/>
              <w:right w:val="single" w:sz="4" w:space="0" w:color="auto"/>
            </w:tcBorders>
            <w:vAlign w:val="center"/>
          </w:tcPr>
          <w:p w14:paraId="311B6EFB" w14:textId="77777777" w:rsidR="002D551F" w:rsidRDefault="002D551F" w:rsidP="007D60FC">
            <w:pPr>
              <w:pStyle w:val="NormalWeb"/>
              <w:spacing w:before="60" w:beforeAutospacing="0" w:after="60" w:afterAutospacing="0"/>
              <w:rPr>
                <w:rFonts w:ascii="Arial" w:hAnsi="Arial" w:cs="Arial"/>
                <w:sz w:val="20"/>
              </w:rPr>
            </w:pPr>
            <w:r>
              <w:rPr>
                <w:rFonts w:ascii="Arial" w:hAnsi="Arial" w:cs="Arial"/>
                <w:sz w:val="20"/>
              </w:rPr>
              <w:t>Website(s) searched / OR Website that issue was identified</w:t>
            </w:r>
          </w:p>
        </w:tc>
        <w:tc>
          <w:tcPr>
            <w:tcW w:w="4894" w:type="dxa"/>
            <w:tcBorders>
              <w:top w:val="single" w:sz="4" w:space="0" w:color="auto"/>
              <w:left w:val="single" w:sz="4" w:space="0" w:color="auto"/>
              <w:bottom w:val="single" w:sz="4" w:space="0" w:color="auto"/>
              <w:right w:val="single" w:sz="4" w:space="0" w:color="auto"/>
            </w:tcBorders>
            <w:vAlign w:val="center"/>
          </w:tcPr>
          <w:p w14:paraId="047D5FFD" w14:textId="77777777" w:rsidR="002D551F" w:rsidRDefault="002D551F" w:rsidP="007D60FC">
            <w:pPr>
              <w:pStyle w:val="NormalWeb"/>
              <w:spacing w:before="60" w:beforeAutospacing="0" w:after="60" w:afterAutospacing="0"/>
              <w:rPr>
                <w:rFonts w:ascii="Arial" w:hAnsi="Arial" w:cs="Arial"/>
                <w:sz w:val="20"/>
              </w:rPr>
            </w:pPr>
          </w:p>
        </w:tc>
      </w:tr>
      <w:tr w:rsidR="002D551F" w14:paraId="7405588A" w14:textId="77777777" w:rsidTr="007D60FC">
        <w:trPr>
          <w:trHeight w:val="567"/>
        </w:trPr>
        <w:tc>
          <w:tcPr>
            <w:tcW w:w="4428" w:type="dxa"/>
            <w:tcBorders>
              <w:top w:val="single" w:sz="4" w:space="0" w:color="auto"/>
              <w:left w:val="single" w:sz="4" w:space="0" w:color="auto"/>
              <w:bottom w:val="single" w:sz="4" w:space="0" w:color="auto"/>
              <w:right w:val="single" w:sz="4" w:space="0" w:color="auto"/>
            </w:tcBorders>
            <w:vAlign w:val="center"/>
          </w:tcPr>
          <w:p w14:paraId="776A9B9B" w14:textId="77777777" w:rsidR="002D551F" w:rsidRDefault="002D551F" w:rsidP="007D60FC">
            <w:pPr>
              <w:pStyle w:val="NormalWeb"/>
              <w:spacing w:before="60" w:beforeAutospacing="0" w:after="60" w:afterAutospacing="0"/>
              <w:rPr>
                <w:rFonts w:ascii="Arial" w:hAnsi="Arial" w:cs="Arial"/>
                <w:sz w:val="20"/>
              </w:rPr>
            </w:pPr>
            <w:r>
              <w:rPr>
                <w:rFonts w:ascii="Arial" w:hAnsi="Arial" w:cs="Arial"/>
                <w:sz w:val="20"/>
              </w:rPr>
              <w:t>Outline of the issue</w:t>
            </w:r>
          </w:p>
        </w:tc>
        <w:tc>
          <w:tcPr>
            <w:tcW w:w="4894" w:type="dxa"/>
            <w:tcBorders>
              <w:top w:val="single" w:sz="4" w:space="0" w:color="auto"/>
              <w:left w:val="single" w:sz="4" w:space="0" w:color="auto"/>
              <w:bottom w:val="single" w:sz="4" w:space="0" w:color="auto"/>
              <w:right w:val="single" w:sz="4" w:space="0" w:color="auto"/>
            </w:tcBorders>
            <w:vAlign w:val="center"/>
          </w:tcPr>
          <w:p w14:paraId="4FE0896F" w14:textId="77777777" w:rsidR="002D551F" w:rsidRDefault="002D551F" w:rsidP="007D60FC">
            <w:pPr>
              <w:pStyle w:val="NormalWeb"/>
              <w:spacing w:before="60" w:beforeAutospacing="0" w:after="60" w:afterAutospacing="0"/>
              <w:rPr>
                <w:rFonts w:ascii="Arial" w:hAnsi="Arial" w:cs="Arial"/>
                <w:sz w:val="20"/>
              </w:rPr>
            </w:pPr>
          </w:p>
        </w:tc>
      </w:tr>
      <w:tr w:rsidR="002D551F" w14:paraId="67D5D06C" w14:textId="77777777" w:rsidTr="007D60FC">
        <w:trPr>
          <w:trHeight w:val="567"/>
        </w:trPr>
        <w:tc>
          <w:tcPr>
            <w:tcW w:w="4428" w:type="dxa"/>
            <w:tcBorders>
              <w:top w:val="single" w:sz="4" w:space="0" w:color="auto"/>
              <w:left w:val="single" w:sz="4" w:space="0" w:color="auto"/>
              <w:bottom w:val="single" w:sz="4" w:space="0" w:color="auto"/>
              <w:right w:val="single" w:sz="4" w:space="0" w:color="auto"/>
            </w:tcBorders>
            <w:vAlign w:val="center"/>
          </w:tcPr>
          <w:p w14:paraId="0C229195" w14:textId="77777777" w:rsidR="002D551F" w:rsidRDefault="002D551F" w:rsidP="007D60FC">
            <w:pPr>
              <w:pStyle w:val="NormalWeb"/>
              <w:spacing w:before="60" w:beforeAutospacing="0" w:after="60" w:afterAutospacing="0"/>
              <w:rPr>
                <w:rFonts w:ascii="Arial" w:hAnsi="Arial" w:cs="Arial"/>
                <w:sz w:val="20"/>
              </w:rPr>
            </w:pPr>
            <w:r>
              <w:rPr>
                <w:rFonts w:ascii="Arial" w:hAnsi="Arial" w:cs="Arial"/>
                <w:sz w:val="20"/>
              </w:rPr>
              <w:t>What is the potential risk identified? (physical, sexual, inappropriate behaviour, reputational harm, strategic impact, etc)</w:t>
            </w:r>
          </w:p>
        </w:tc>
        <w:tc>
          <w:tcPr>
            <w:tcW w:w="4894" w:type="dxa"/>
            <w:tcBorders>
              <w:top w:val="single" w:sz="4" w:space="0" w:color="auto"/>
              <w:left w:val="single" w:sz="4" w:space="0" w:color="auto"/>
              <w:bottom w:val="single" w:sz="4" w:space="0" w:color="auto"/>
              <w:right w:val="single" w:sz="4" w:space="0" w:color="auto"/>
            </w:tcBorders>
            <w:vAlign w:val="center"/>
          </w:tcPr>
          <w:p w14:paraId="2537C6E4" w14:textId="77777777" w:rsidR="002D551F" w:rsidRDefault="002D551F" w:rsidP="007D60FC">
            <w:pPr>
              <w:pStyle w:val="NormalWeb"/>
              <w:spacing w:before="60" w:beforeAutospacing="0" w:after="60" w:afterAutospacing="0"/>
              <w:rPr>
                <w:rFonts w:ascii="Arial" w:hAnsi="Arial" w:cs="Arial"/>
                <w:sz w:val="20"/>
              </w:rPr>
            </w:pPr>
          </w:p>
        </w:tc>
      </w:tr>
      <w:tr w:rsidR="002D551F" w14:paraId="394FC112" w14:textId="77777777" w:rsidTr="007D60FC">
        <w:trPr>
          <w:trHeight w:val="567"/>
        </w:trPr>
        <w:tc>
          <w:tcPr>
            <w:tcW w:w="4428" w:type="dxa"/>
            <w:tcBorders>
              <w:top w:val="single" w:sz="4" w:space="0" w:color="auto"/>
              <w:left w:val="single" w:sz="4" w:space="0" w:color="auto"/>
              <w:bottom w:val="single" w:sz="4" w:space="0" w:color="auto"/>
              <w:right w:val="single" w:sz="4" w:space="0" w:color="auto"/>
            </w:tcBorders>
            <w:vAlign w:val="center"/>
          </w:tcPr>
          <w:p w14:paraId="10A9B6E6" w14:textId="77777777" w:rsidR="002D551F" w:rsidRDefault="002D551F" w:rsidP="007D60FC">
            <w:pPr>
              <w:pStyle w:val="NormalWeb"/>
              <w:spacing w:before="60" w:beforeAutospacing="0" w:after="60" w:afterAutospacing="0"/>
              <w:rPr>
                <w:rFonts w:ascii="Arial" w:hAnsi="Arial" w:cs="Arial"/>
                <w:sz w:val="20"/>
              </w:rPr>
            </w:pPr>
            <w:r>
              <w:rPr>
                <w:rFonts w:ascii="Arial" w:hAnsi="Arial" w:cs="Arial"/>
                <w:sz w:val="20"/>
              </w:rPr>
              <w:t>Reason that the issue might raise a concern as to the candidate’s suitability for the position applied for</w:t>
            </w:r>
          </w:p>
        </w:tc>
        <w:tc>
          <w:tcPr>
            <w:tcW w:w="4894" w:type="dxa"/>
            <w:tcBorders>
              <w:top w:val="single" w:sz="4" w:space="0" w:color="auto"/>
              <w:left w:val="single" w:sz="4" w:space="0" w:color="auto"/>
              <w:bottom w:val="single" w:sz="4" w:space="0" w:color="auto"/>
              <w:right w:val="single" w:sz="4" w:space="0" w:color="auto"/>
            </w:tcBorders>
            <w:vAlign w:val="center"/>
          </w:tcPr>
          <w:p w14:paraId="59DA4C1A" w14:textId="77777777" w:rsidR="002D551F" w:rsidRDefault="002D551F" w:rsidP="007D60FC">
            <w:pPr>
              <w:pStyle w:val="NormalWeb"/>
              <w:spacing w:before="60" w:beforeAutospacing="0" w:after="60" w:afterAutospacing="0"/>
              <w:rPr>
                <w:rFonts w:ascii="Arial" w:hAnsi="Arial" w:cs="Arial"/>
                <w:sz w:val="20"/>
              </w:rPr>
            </w:pPr>
          </w:p>
          <w:p w14:paraId="26A66447" w14:textId="77777777" w:rsidR="002D551F" w:rsidRDefault="002D551F" w:rsidP="007D60FC">
            <w:pPr>
              <w:pStyle w:val="NormalWeb"/>
              <w:spacing w:before="60" w:beforeAutospacing="0" w:after="60" w:afterAutospacing="0"/>
              <w:rPr>
                <w:rFonts w:ascii="Arial" w:hAnsi="Arial" w:cs="Arial"/>
                <w:sz w:val="20"/>
              </w:rPr>
            </w:pPr>
          </w:p>
          <w:p w14:paraId="5861C1AC" w14:textId="77777777" w:rsidR="002D551F" w:rsidRDefault="002D551F" w:rsidP="007D60FC">
            <w:pPr>
              <w:pStyle w:val="NormalWeb"/>
              <w:spacing w:before="60" w:beforeAutospacing="0" w:after="60" w:afterAutospacing="0"/>
              <w:rPr>
                <w:rFonts w:ascii="Arial" w:hAnsi="Arial" w:cs="Arial"/>
                <w:sz w:val="20"/>
              </w:rPr>
            </w:pPr>
          </w:p>
        </w:tc>
      </w:tr>
    </w:tbl>
    <w:p w14:paraId="43AEA45C" w14:textId="77777777" w:rsidR="002D551F" w:rsidRDefault="002D551F" w:rsidP="002D551F">
      <w:pPr>
        <w:pStyle w:val="Footer"/>
        <w:tabs>
          <w:tab w:val="left" w:pos="720"/>
        </w:tabs>
        <w:rPr>
          <w:lang w:val="en-US"/>
        </w:rPr>
      </w:pPr>
    </w:p>
    <w:p w14:paraId="1DE42894" w14:textId="77777777" w:rsidR="002D551F" w:rsidRDefault="002D551F" w:rsidP="002D551F">
      <w:pPr>
        <w:pStyle w:val="Footer"/>
        <w:tabs>
          <w:tab w:val="left" w:pos="720"/>
        </w:tabs>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8"/>
        <w:gridCol w:w="1255"/>
        <w:gridCol w:w="3639"/>
      </w:tblGrid>
      <w:tr w:rsidR="002D551F" w14:paraId="189C7D14" w14:textId="77777777" w:rsidTr="007D60FC">
        <w:trPr>
          <w:trHeight w:val="567"/>
        </w:trPr>
        <w:tc>
          <w:tcPr>
            <w:tcW w:w="4428" w:type="dxa"/>
            <w:tcBorders>
              <w:top w:val="single" w:sz="4" w:space="0" w:color="auto"/>
              <w:left w:val="single" w:sz="4" w:space="0" w:color="auto"/>
              <w:bottom w:val="single" w:sz="4" w:space="0" w:color="auto"/>
              <w:right w:val="single" w:sz="4" w:space="0" w:color="auto"/>
            </w:tcBorders>
            <w:vAlign w:val="center"/>
          </w:tcPr>
          <w:p w14:paraId="54F5705C" w14:textId="77777777" w:rsidR="002D551F" w:rsidRDefault="002D551F" w:rsidP="007D60FC">
            <w:pPr>
              <w:pStyle w:val="NormalWeb"/>
              <w:spacing w:before="0" w:beforeAutospacing="0" w:after="0" w:afterAutospacing="0"/>
              <w:rPr>
                <w:rFonts w:ascii="Arial" w:hAnsi="Arial" w:cs="Arial"/>
                <w:b/>
                <w:bCs/>
                <w:sz w:val="20"/>
              </w:rPr>
            </w:pPr>
            <w:r>
              <w:rPr>
                <w:rFonts w:ascii="Arial" w:hAnsi="Arial" w:cs="Arial"/>
                <w:b/>
                <w:bCs/>
                <w:sz w:val="20"/>
              </w:rPr>
              <w:t>Questions to consider</w:t>
            </w:r>
          </w:p>
        </w:tc>
        <w:tc>
          <w:tcPr>
            <w:tcW w:w="1255" w:type="dxa"/>
            <w:tcBorders>
              <w:top w:val="single" w:sz="4" w:space="0" w:color="auto"/>
              <w:left w:val="single" w:sz="4" w:space="0" w:color="auto"/>
              <w:bottom w:val="single" w:sz="4" w:space="0" w:color="auto"/>
              <w:right w:val="single" w:sz="4" w:space="0" w:color="auto"/>
            </w:tcBorders>
            <w:vAlign w:val="center"/>
          </w:tcPr>
          <w:p w14:paraId="66E454E8" w14:textId="77777777" w:rsidR="002D551F" w:rsidRDefault="002D551F" w:rsidP="007D60FC">
            <w:pPr>
              <w:pStyle w:val="NormalWeb"/>
              <w:spacing w:before="0" w:beforeAutospacing="0" w:after="0" w:afterAutospacing="0"/>
              <w:rPr>
                <w:rFonts w:ascii="Arial" w:hAnsi="Arial" w:cs="Arial"/>
                <w:b/>
                <w:bCs/>
                <w:sz w:val="20"/>
              </w:rPr>
            </w:pPr>
            <w:r>
              <w:rPr>
                <w:rFonts w:ascii="Arial" w:hAnsi="Arial" w:cs="Arial"/>
                <w:b/>
                <w:bCs/>
                <w:sz w:val="20"/>
              </w:rPr>
              <w:t>Response (circle)</w:t>
            </w:r>
          </w:p>
        </w:tc>
        <w:tc>
          <w:tcPr>
            <w:tcW w:w="3639" w:type="dxa"/>
            <w:tcBorders>
              <w:top w:val="single" w:sz="4" w:space="0" w:color="auto"/>
              <w:left w:val="single" w:sz="4" w:space="0" w:color="auto"/>
              <w:bottom w:val="single" w:sz="4" w:space="0" w:color="auto"/>
              <w:right w:val="single" w:sz="4" w:space="0" w:color="auto"/>
            </w:tcBorders>
            <w:vAlign w:val="center"/>
          </w:tcPr>
          <w:p w14:paraId="609A402A" w14:textId="77777777" w:rsidR="002D551F" w:rsidRDefault="002D551F" w:rsidP="007D60FC">
            <w:pPr>
              <w:pStyle w:val="NormalWeb"/>
              <w:spacing w:before="0" w:beforeAutospacing="0" w:after="0" w:afterAutospacing="0"/>
              <w:rPr>
                <w:rFonts w:ascii="Arial" w:hAnsi="Arial" w:cs="Arial"/>
                <w:b/>
                <w:bCs/>
                <w:sz w:val="20"/>
              </w:rPr>
            </w:pPr>
            <w:r>
              <w:rPr>
                <w:rFonts w:ascii="Arial" w:hAnsi="Arial" w:cs="Arial"/>
                <w:b/>
                <w:bCs/>
                <w:sz w:val="20"/>
              </w:rPr>
              <w:t>Notes / Manager comments</w:t>
            </w:r>
          </w:p>
        </w:tc>
      </w:tr>
      <w:tr w:rsidR="002D551F" w14:paraId="755D1D2F" w14:textId="77777777" w:rsidTr="007D60FC">
        <w:trPr>
          <w:trHeight w:val="567"/>
        </w:trPr>
        <w:tc>
          <w:tcPr>
            <w:tcW w:w="4428" w:type="dxa"/>
            <w:tcBorders>
              <w:top w:val="single" w:sz="4" w:space="0" w:color="auto"/>
              <w:left w:val="single" w:sz="4" w:space="0" w:color="auto"/>
              <w:bottom w:val="single" w:sz="4" w:space="0" w:color="auto"/>
              <w:right w:val="single" w:sz="4" w:space="0" w:color="auto"/>
            </w:tcBorders>
            <w:vAlign w:val="center"/>
          </w:tcPr>
          <w:p w14:paraId="4677185F" w14:textId="77777777" w:rsidR="002D551F" w:rsidRPr="005C21A4" w:rsidRDefault="002D551F" w:rsidP="007D60FC">
            <w:pPr>
              <w:pStyle w:val="NormalWeb"/>
              <w:spacing w:before="0" w:beforeAutospacing="0" w:after="0" w:afterAutospacing="0"/>
              <w:rPr>
                <w:rFonts w:ascii="Arial" w:hAnsi="Arial" w:cs="Arial"/>
                <w:sz w:val="20"/>
              </w:rPr>
            </w:pPr>
            <w:r>
              <w:rPr>
                <w:rFonts w:ascii="Arial" w:hAnsi="Arial" w:cs="Arial"/>
                <w:sz w:val="20"/>
              </w:rPr>
              <w:t>Has the identity of the individual been verified, i.e. it is definitely the same person as the applicant?</w:t>
            </w:r>
          </w:p>
        </w:tc>
        <w:tc>
          <w:tcPr>
            <w:tcW w:w="1255" w:type="dxa"/>
            <w:tcBorders>
              <w:top w:val="single" w:sz="4" w:space="0" w:color="auto"/>
              <w:left w:val="single" w:sz="4" w:space="0" w:color="auto"/>
              <w:bottom w:val="single" w:sz="4" w:space="0" w:color="auto"/>
              <w:right w:val="single" w:sz="4" w:space="0" w:color="auto"/>
            </w:tcBorders>
            <w:vAlign w:val="center"/>
          </w:tcPr>
          <w:p w14:paraId="61EEBF83" w14:textId="77777777" w:rsidR="002D551F" w:rsidRDefault="002D551F" w:rsidP="007D60FC">
            <w:pPr>
              <w:pStyle w:val="NormalWeb"/>
              <w:spacing w:before="0" w:beforeAutospacing="0" w:after="0" w:afterAutospacing="0"/>
              <w:rPr>
                <w:rFonts w:ascii="Arial" w:hAnsi="Arial" w:cs="Arial"/>
                <w:b/>
                <w:bCs/>
                <w:sz w:val="20"/>
              </w:rPr>
            </w:pPr>
          </w:p>
        </w:tc>
        <w:tc>
          <w:tcPr>
            <w:tcW w:w="3639" w:type="dxa"/>
            <w:tcBorders>
              <w:top w:val="single" w:sz="4" w:space="0" w:color="auto"/>
              <w:left w:val="single" w:sz="4" w:space="0" w:color="auto"/>
              <w:bottom w:val="single" w:sz="4" w:space="0" w:color="auto"/>
              <w:right w:val="single" w:sz="4" w:space="0" w:color="auto"/>
            </w:tcBorders>
            <w:vAlign w:val="center"/>
          </w:tcPr>
          <w:p w14:paraId="1F35FDFA" w14:textId="77777777" w:rsidR="002D551F" w:rsidRDefault="002D551F" w:rsidP="007D60FC">
            <w:pPr>
              <w:pStyle w:val="NormalWeb"/>
              <w:spacing w:before="0" w:beforeAutospacing="0" w:after="0" w:afterAutospacing="0"/>
              <w:rPr>
                <w:rFonts w:ascii="Arial" w:hAnsi="Arial" w:cs="Arial"/>
                <w:b/>
                <w:bCs/>
                <w:sz w:val="20"/>
              </w:rPr>
            </w:pPr>
          </w:p>
        </w:tc>
      </w:tr>
      <w:tr w:rsidR="002D551F" w14:paraId="5B108462" w14:textId="77777777" w:rsidTr="007D60FC">
        <w:trPr>
          <w:trHeight w:val="567"/>
        </w:trPr>
        <w:tc>
          <w:tcPr>
            <w:tcW w:w="4428" w:type="dxa"/>
            <w:tcBorders>
              <w:top w:val="single" w:sz="4" w:space="0" w:color="auto"/>
              <w:left w:val="single" w:sz="4" w:space="0" w:color="auto"/>
              <w:bottom w:val="single" w:sz="4" w:space="0" w:color="auto"/>
              <w:right w:val="single" w:sz="4" w:space="0" w:color="auto"/>
            </w:tcBorders>
            <w:vAlign w:val="center"/>
          </w:tcPr>
          <w:p w14:paraId="10358B37" w14:textId="77777777" w:rsidR="002D551F" w:rsidRDefault="002D551F" w:rsidP="007D60FC">
            <w:pPr>
              <w:pStyle w:val="NormalWeb"/>
              <w:spacing w:before="60" w:beforeAutospacing="0" w:after="60" w:afterAutospacing="0"/>
              <w:rPr>
                <w:rFonts w:ascii="Arial" w:hAnsi="Arial" w:cs="Arial"/>
                <w:sz w:val="20"/>
              </w:rPr>
            </w:pPr>
            <w:r>
              <w:rPr>
                <w:rFonts w:ascii="Arial" w:hAnsi="Arial" w:cs="Arial"/>
                <w:sz w:val="20"/>
              </w:rPr>
              <w:t>Is the issue relevant to the position applied for?</w:t>
            </w:r>
          </w:p>
        </w:tc>
        <w:tc>
          <w:tcPr>
            <w:tcW w:w="1255" w:type="dxa"/>
            <w:tcBorders>
              <w:top w:val="single" w:sz="4" w:space="0" w:color="auto"/>
              <w:left w:val="single" w:sz="4" w:space="0" w:color="auto"/>
              <w:bottom w:val="single" w:sz="4" w:space="0" w:color="auto"/>
              <w:right w:val="single" w:sz="4" w:space="0" w:color="auto"/>
            </w:tcBorders>
            <w:vAlign w:val="center"/>
          </w:tcPr>
          <w:p w14:paraId="712A6943" w14:textId="77777777" w:rsidR="002D551F" w:rsidRDefault="002D551F" w:rsidP="007D60FC">
            <w:pPr>
              <w:pStyle w:val="NormalWeb"/>
              <w:spacing w:before="60" w:beforeAutospacing="0" w:after="60" w:afterAutospacing="0"/>
              <w:jc w:val="center"/>
              <w:rPr>
                <w:rFonts w:ascii="Arial" w:hAnsi="Arial" w:cs="Arial"/>
                <w:sz w:val="20"/>
              </w:rPr>
            </w:pPr>
            <w:r>
              <w:rPr>
                <w:rFonts w:ascii="Arial" w:hAnsi="Arial" w:cs="Arial"/>
                <w:sz w:val="20"/>
              </w:rPr>
              <w:t>Yes / No</w:t>
            </w:r>
          </w:p>
        </w:tc>
        <w:tc>
          <w:tcPr>
            <w:tcW w:w="3639" w:type="dxa"/>
            <w:tcBorders>
              <w:top w:val="single" w:sz="4" w:space="0" w:color="auto"/>
              <w:left w:val="single" w:sz="4" w:space="0" w:color="auto"/>
              <w:bottom w:val="single" w:sz="4" w:space="0" w:color="auto"/>
              <w:right w:val="single" w:sz="4" w:space="0" w:color="auto"/>
            </w:tcBorders>
            <w:vAlign w:val="center"/>
          </w:tcPr>
          <w:p w14:paraId="03151698" w14:textId="77777777" w:rsidR="002D551F" w:rsidRDefault="002D551F" w:rsidP="007D60FC">
            <w:pPr>
              <w:pStyle w:val="NormalWeb"/>
              <w:spacing w:before="60" w:beforeAutospacing="0" w:after="60" w:afterAutospacing="0"/>
              <w:rPr>
                <w:rFonts w:ascii="Arial" w:hAnsi="Arial" w:cs="Arial"/>
                <w:sz w:val="20"/>
              </w:rPr>
            </w:pPr>
          </w:p>
        </w:tc>
      </w:tr>
      <w:tr w:rsidR="002D551F" w14:paraId="010AB005" w14:textId="77777777" w:rsidTr="007D60FC">
        <w:trPr>
          <w:trHeight w:val="567"/>
        </w:trPr>
        <w:tc>
          <w:tcPr>
            <w:tcW w:w="4428" w:type="dxa"/>
            <w:tcBorders>
              <w:top w:val="single" w:sz="4" w:space="0" w:color="auto"/>
              <w:left w:val="single" w:sz="4" w:space="0" w:color="auto"/>
              <w:bottom w:val="single" w:sz="4" w:space="0" w:color="auto"/>
              <w:right w:val="single" w:sz="4" w:space="0" w:color="auto"/>
            </w:tcBorders>
            <w:vAlign w:val="center"/>
          </w:tcPr>
          <w:p w14:paraId="23B3822A" w14:textId="77777777" w:rsidR="002D551F" w:rsidRDefault="002D551F" w:rsidP="007D60FC">
            <w:pPr>
              <w:pStyle w:val="NormalWeb"/>
              <w:spacing w:before="60" w:beforeAutospacing="0" w:after="60" w:afterAutospacing="0"/>
              <w:rPr>
                <w:rFonts w:ascii="Arial" w:hAnsi="Arial" w:cs="Arial"/>
                <w:sz w:val="20"/>
              </w:rPr>
            </w:pPr>
            <w:r>
              <w:rPr>
                <w:rFonts w:ascii="Arial" w:hAnsi="Arial" w:cs="Arial"/>
                <w:sz w:val="20"/>
              </w:rPr>
              <w:t>Are you satisfied with the circumstances surrounding the issue, and the explanation offered by the candidate?</w:t>
            </w:r>
          </w:p>
        </w:tc>
        <w:tc>
          <w:tcPr>
            <w:tcW w:w="1255" w:type="dxa"/>
            <w:tcBorders>
              <w:top w:val="single" w:sz="4" w:space="0" w:color="auto"/>
              <w:left w:val="single" w:sz="4" w:space="0" w:color="auto"/>
              <w:bottom w:val="single" w:sz="4" w:space="0" w:color="auto"/>
              <w:right w:val="single" w:sz="4" w:space="0" w:color="auto"/>
            </w:tcBorders>
            <w:vAlign w:val="center"/>
          </w:tcPr>
          <w:p w14:paraId="38955894" w14:textId="77777777" w:rsidR="002D551F" w:rsidRDefault="002D551F" w:rsidP="007D60FC">
            <w:pPr>
              <w:pStyle w:val="NormalWeb"/>
              <w:spacing w:before="60" w:beforeAutospacing="0" w:after="60" w:afterAutospacing="0"/>
              <w:jc w:val="center"/>
              <w:rPr>
                <w:rFonts w:ascii="Arial" w:hAnsi="Arial" w:cs="Arial"/>
                <w:sz w:val="20"/>
              </w:rPr>
            </w:pPr>
            <w:r>
              <w:rPr>
                <w:rFonts w:ascii="Arial" w:hAnsi="Arial" w:cs="Arial"/>
                <w:sz w:val="20"/>
              </w:rPr>
              <w:t>Yes / No</w:t>
            </w:r>
          </w:p>
        </w:tc>
        <w:tc>
          <w:tcPr>
            <w:tcW w:w="3639" w:type="dxa"/>
            <w:tcBorders>
              <w:top w:val="single" w:sz="4" w:space="0" w:color="auto"/>
              <w:left w:val="single" w:sz="4" w:space="0" w:color="auto"/>
              <w:bottom w:val="single" w:sz="4" w:space="0" w:color="auto"/>
              <w:right w:val="single" w:sz="4" w:space="0" w:color="auto"/>
            </w:tcBorders>
            <w:vAlign w:val="center"/>
          </w:tcPr>
          <w:p w14:paraId="5473FF01" w14:textId="77777777" w:rsidR="002D551F" w:rsidRDefault="002D551F" w:rsidP="007D60FC">
            <w:pPr>
              <w:pStyle w:val="NormalWeb"/>
              <w:spacing w:before="60" w:beforeAutospacing="0" w:after="60" w:afterAutospacing="0"/>
              <w:rPr>
                <w:rFonts w:ascii="Arial" w:hAnsi="Arial" w:cs="Arial"/>
                <w:sz w:val="20"/>
              </w:rPr>
            </w:pPr>
          </w:p>
        </w:tc>
      </w:tr>
      <w:tr w:rsidR="002D551F" w14:paraId="11569083" w14:textId="77777777" w:rsidTr="007D60FC">
        <w:trPr>
          <w:trHeight w:val="567"/>
        </w:trPr>
        <w:tc>
          <w:tcPr>
            <w:tcW w:w="4428" w:type="dxa"/>
            <w:tcBorders>
              <w:top w:val="single" w:sz="4" w:space="0" w:color="auto"/>
              <w:left w:val="single" w:sz="4" w:space="0" w:color="auto"/>
              <w:bottom w:val="single" w:sz="4" w:space="0" w:color="auto"/>
              <w:right w:val="single" w:sz="4" w:space="0" w:color="auto"/>
            </w:tcBorders>
            <w:vAlign w:val="center"/>
          </w:tcPr>
          <w:p w14:paraId="120F5D73" w14:textId="77777777" w:rsidR="002D551F" w:rsidRDefault="002D551F" w:rsidP="007D60FC">
            <w:pPr>
              <w:pStyle w:val="NormalWeb"/>
              <w:spacing w:before="60" w:beforeAutospacing="0" w:after="60" w:afterAutospacing="0"/>
              <w:rPr>
                <w:rFonts w:ascii="Arial" w:hAnsi="Arial" w:cs="Arial"/>
                <w:sz w:val="20"/>
              </w:rPr>
            </w:pPr>
            <w:r>
              <w:rPr>
                <w:rFonts w:ascii="Arial" w:hAnsi="Arial" w:cs="Arial"/>
                <w:sz w:val="20"/>
              </w:rPr>
              <w:t>How do you regard the seriousness of the issue?</w:t>
            </w:r>
          </w:p>
        </w:tc>
        <w:tc>
          <w:tcPr>
            <w:tcW w:w="1255" w:type="dxa"/>
            <w:tcBorders>
              <w:top w:val="single" w:sz="4" w:space="0" w:color="auto"/>
              <w:left w:val="single" w:sz="4" w:space="0" w:color="auto"/>
              <w:bottom w:val="single" w:sz="4" w:space="0" w:color="auto"/>
              <w:right w:val="single" w:sz="4" w:space="0" w:color="auto"/>
            </w:tcBorders>
            <w:vAlign w:val="center"/>
          </w:tcPr>
          <w:p w14:paraId="7280D001" w14:textId="77777777" w:rsidR="002D551F" w:rsidRDefault="002D551F" w:rsidP="007D60FC">
            <w:pPr>
              <w:pStyle w:val="NormalWeb"/>
              <w:spacing w:before="60" w:beforeAutospacing="0" w:after="60" w:afterAutospacing="0"/>
              <w:jc w:val="center"/>
              <w:rPr>
                <w:rFonts w:ascii="Arial" w:hAnsi="Arial" w:cs="Arial"/>
                <w:sz w:val="20"/>
              </w:rPr>
            </w:pPr>
          </w:p>
        </w:tc>
        <w:tc>
          <w:tcPr>
            <w:tcW w:w="3639" w:type="dxa"/>
            <w:tcBorders>
              <w:top w:val="single" w:sz="4" w:space="0" w:color="auto"/>
              <w:left w:val="single" w:sz="4" w:space="0" w:color="auto"/>
              <w:bottom w:val="single" w:sz="4" w:space="0" w:color="auto"/>
              <w:right w:val="single" w:sz="4" w:space="0" w:color="auto"/>
            </w:tcBorders>
            <w:vAlign w:val="center"/>
          </w:tcPr>
          <w:p w14:paraId="52B8A9CA" w14:textId="77777777" w:rsidR="002D551F" w:rsidRDefault="002D551F" w:rsidP="007D60FC">
            <w:pPr>
              <w:pStyle w:val="NormalWeb"/>
              <w:spacing w:before="60" w:beforeAutospacing="0" w:after="60" w:afterAutospacing="0"/>
              <w:rPr>
                <w:rFonts w:ascii="Arial" w:hAnsi="Arial" w:cs="Arial"/>
                <w:sz w:val="20"/>
              </w:rPr>
            </w:pPr>
          </w:p>
        </w:tc>
      </w:tr>
      <w:tr w:rsidR="002D551F" w14:paraId="51D328BF" w14:textId="77777777" w:rsidTr="007D60FC">
        <w:trPr>
          <w:trHeight w:val="567"/>
        </w:trPr>
        <w:tc>
          <w:tcPr>
            <w:tcW w:w="4428" w:type="dxa"/>
            <w:tcBorders>
              <w:top w:val="single" w:sz="4" w:space="0" w:color="auto"/>
              <w:left w:val="single" w:sz="4" w:space="0" w:color="auto"/>
              <w:bottom w:val="single" w:sz="4" w:space="0" w:color="auto"/>
              <w:right w:val="single" w:sz="4" w:space="0" w:color="auto"/>
            </w:tcBorders>
            <w:vAlign w:val="center"/>
          </w:tcPr>
          <w:p w14:paraId="40F2BB2B" w14:textId="77777777" w:rsidR="002D551F" w:rsidRDefault="002D551F" w:rsidP="007D60FC">
            <w:pPr>
              <w:pStyle w:val="NormalWeb"/>
              <w:spacing w:before="60" w:beforeAutospacing="0" w:after="60" w:afterAutospacing="0"/>
              <w:rPr>
                <w:rFonts w:ascii="Arial" w:hAnsi="Arial" w:cs="Arial"/>
                <w:sz w:val="20"/>
              </w:rPr>
            </w:pPr>
            <w:r>
              <w:rPr>
                <w:rFonts w:ascii="Arial" w:hAnsi="Arial" w:cs="Arial"/>
                <w:sz w:val="20"/>
              </w:rPr>
              <w:t>Was the issue something that they posted or was posted about them?</w:t>
            </w:r>
          </w:p>
        </w:tc>
        <w:tc>
          <w:tcPr>
            <w:tcW w:w="1255" w:type="dxa"/>
            <w:tcBorders>
              <w:top w:val="single" w:sz="4" w:space="0" w:color="auto"/>
              <w:left w:val="single" w:sz="4" w:space="0" w:color="auto"/>
              <w:bottom w:val="single" w:sz="4" w:space="0" w:color="auto"/>
              <w:right w:val="single" w:sz="4" w:space="0" w:color="auto"/>
            </w:tcBorders>
            <w:vAlign w:val="center"/>
          </w:tcPr>
          <w:p w14:paraId="3B0348B2" w14:textId="77777777" w:rsidR="002D551F" w:rsidRDefault="002D551F" w:rsidP="007D60FC">
            <w:pPr>
              <w:pStyle w:val="NormalWeb"/>
              <w:spacing w:before="60" w:beforeAutospacing="0" w:after="60" w:afterAutospacing="0"/>
              <w:jc w:val="center"/>
              <w:rPr>
                <w:rFonts w:ascii="Arial" w:hAnsi="Arial" w:cs="Arial"/>
                <w:sz w:val="20"/>
              </w:rPr>
            </w:pPr>
          </w:p>
        </w:tc>
        <w:tc>
          <w:tcPr>
            <w:tcW w:w="3639" w:type="dxa"/>
            <w:tcBorders>
              <w:top w:val="single" w:sz="4" w:space="0" w:color="auto"/>
              <w:left w:val="single" w:sz="4" w:space="0" w:color="auto"/>
              <w:bottom w:val="single" w:sz="4" w:space="0" w:color="auto"/>
              <w:right w:val="single" w:sz="4" w:space="0" w:color="auto"/>
            </w:tcBorders>
            <w:vAlign w:val="center"/>
          </w:tcPr>
          <w:p w14:paraId="0808B9F9" w14:textId="77777777" w:rsidR="002D551F" w:rsidRDefault="002D551F" w:rsidP="007D60FC">
            <w:pPr>
              <w:pStyle w:val="NormalWeb"/>
              <w:spacing w:before="60" w:beforeAutospacing="0" w:after="60" w:afterAutospacing="0"/>
              <w:rPr>
                <w:rFonts w:ascii="Arial" w:hAnsi="Arial" w:cs="Arial"/>
                <w:sz w:val="20"/>
              </w:rPr>
            </w:pPr>
          </w:p>
        </w:tc>
      </w:tr>
      <w:tr w:rsidR="002D551F" w14:paraId="4F583B1E" w14:textId="77777777" w:rsidTr="007D60FC">
        <w:trPr>
          <w:trHeight w:val="567"/>
        </w:trPr>
        <w:tc>
          <w:tcPr>
            <w:tcW w:w="4428" w:type="dxa"/>
            <w:tcBorders>
              <w:top w:val="single" w:sz="4" w:space="0" w:color="auto"/>
              <w:left w:val="single" w:sz="4" w:space="0" w:color="auto"/>
              <w:bottom w:val="single" w:sz="4" w:space="0" w:color="auto"/>
              <w:right w:val="single" w:sz="4" w:space="0" w:color="auto"/>
            </w:tcBorders>
            <w:vAlign w:val="center"/>
          </w:tcPr>
          <w:p w14:paraId="2CCF166F" w14:textId="77777777" w:rsidR="002D551F" w:rsidRDefault="002D551F" w:rsidP="007D60FC">
            <w:pPr>
              <w:pStyle w:val="NormalWeb"/>
              <w:spacing w:before="60" w:beforeAutospacing="0" w:after="60" w:afterAutospacing="0"/>
              <w:rPr>
                <w:rFonts w:ascii="Arial" w:hAnsi="Arial" w:cs="Arial"/>
                <w:sz w:val="20"/>
              </w:rPr>
            </w:pPr>
            <w:r>
              <w:rPr>
                <w:rFonts w:ascii="Arial" w:hAnsi="Arial" w:cs="Arial"/>
                <w:sz w:val="20"/>
              </w:rPr>
              <w:t xml:space="preserve">How long ago did the issue occur? </w:t>
            </w:r>
          </w:p>
        </w:tc>
        <w:tc>
          <w:tcPr>
            <w:tcW w:w="1255" w:type="dxa"/>
            <w:tcBorders>
              <w:top w:val="single" w:sz="4" w:space="0" w:color="auto"/>
              <w:left w:val="single" w:sz="4" w:space="0" w:color="auto"/>
              <w:bottom w:val="single" w:sz="4" w:space="0" w:color="auto"/>
              <w:right w:val="single" w:sz="4" w:space="0" w:color="auto"/>
            </w:tcBorders>
            <w:vAlign w:val="center"/>
          </w:tcPr>
          <w:p w14:paraId="1F9C5B25" w14:textId="77777777" w:rsidR="002D551F" w:rsidRDefault="002D551F" w:rsidP="007D60FC">
            <w:pPr>
              <w:pStyle w:val="NormalWeb"/>
              <w:spacing w:before="60" w:beforeAutospacing="0" w:after="60" w:afterAutospacing="0"/>
              <w:jc w:val="center"/>
              <w:rPr>
                <w:rFonts w:ascii="Arial" w:hAnsi="Arial" w:cs="Arial"/>
                <w:sz w:val="20"/>
              </w:rPr>
            </w:pPr>
          </w:p>
        </w:tc>
        <w:tc>
          <w:tcPr>
            <w:tcW w:w="3639" w:type="dxa"/>
            <w:tcBorders>
              <w:top w:val="single" w:sz="4" w:space="0" w:color="auto"/>
              <w:left w:val="single" w:sz="4" w:space="0" w:color="auto"/>
              <w:bottom w:val="single" w:sz="4" w:space="0" w:color="auto"/>
              <w:right w:val="single" w:sz="4" w:space="0" w:color="auto"/>
            </w:tcBorders>
            <w:vAlign w:val="center"/>
          </w:tcPr>
          <w:p w14:paraId="4C616478" w14:textId="77777777" w:rsidR="002D551F" w:rsidRDefault="002D551F" w:rsidP="007D60FC">
            <w:pPr>
              <w:pStyle w:val="NormalWeb"/>
              <w:spacing w:before="60" w:beforeAutospacing="0" w:after="60" w:afterAutospacing="0"/>
              <w:rPr>
                <w:rFonts w:ascii="Arial" w:hAnsi="Arial" w:cs="Arial"/>
                <w:sz w:val="20"/>
              </w:rPr>
            </w:pPr>
          </w:p>
        </w:tc>
      </w:tr>
      <w:tr w:rsidR="002D551F" w14:paraId="49A05667" w14:textId="77777777" w:rsidTr="007D60FC">
        <w:trPr>
          <w:trHeight w:val="567"/>
        </w:trPr>
        <w:tc>
          <w:tcPr>
            <w:tcW w:w="4428" w:type="dxa"/>
            <w:tcBorders>
              <w:top w:val="single" w:sz="4" w:space="0" w:color="auto"/>
              <w:left w:val="single" w:sz="4" w:space="0" w:color="auto"/>
              <w:bottom w:val="single" w:sz="4" w:space="0" w:color="auto"/>
              <w:right w:val="single" w:sz="4" w:space="0" w:color="auto"/>
            </w:tcBorders>
            <w:vAlign w:val="center"/>
          </w:tcPr>
          <w:p w14:paraId="06E0BA7B" w14:textId="77777777" w:rsidR="002D551F" w:rsidRDefault="002D551F" w:rsidP="007D60FC">
            <w:pPr>
              <w:pStyle w:val="NormalWeb"/>
              <w:spacing w:before="60" w:beforeAutospacing="0" w:after="60" w:afterAutospacing="0"/>
              <w:rPr>
                <w:rFonts w:ascii="Arial" w:hAnsi="Arial" w:cs="Arial"/>
                <w:sz w:val="20"/>
              </w:rPr>
            </w:pPr>
            <w:r>
              <w:rPr>
                <w:rFonts w:ascii="Arial" w:hAnsi="Arial" w:cs="Arial"/>
                <w:sz w:val="20"/>
              </w:rPr>
              <w:t>Was or is there a pattern of behaviour or was the issue a one-off?</w:t>
            </w:r>
          </w:p>
        </w:tc>
        <w:tc>
          <w:tcPr>
            <w:tcW w:w="1255" w:type="dxa"/>
            <w:tcBorders>
              <w:top w:val="single" w:sz="4" w:space="0" w:color="auto"/>
              <w:left w:val="single" w:sz="4" w:space="0" w:color="auto"/>
              <w:bottom w:val="single" w:sz="4" w:space="0" w:color="auto"/>
              <w:right w:val="single" w:sz="4" w:space="0" w:color="auto"/>
            </w:tcBorders>
            <w:vAlign w:val="center"/>
          </w:tcPr>
          <w:p w14:paraId="765EA638" w14:textId="77777777" w:rsidR="002D551F" w:rsidRDefault="002D551F" w:rsidP="007D60FC">
            <w:pPr>
              <w:pStyle w:val="NormalWeb"/>
              <w:spacing w:before="60" w:beforeAutospacing="0" w:after="60" w:afterAutospacing="0"/>
              <w:jc w:val="center"/>
              <w:rPr>
                <w:rFonts w:ascii="Arial" w:hAnsi="Arial" w:cs="Arial"/>
                <w:sz w:val="20"/>
              </w:rPr>
            </w:pPr>
            <w:r>
              <w:rPr>
                <w:rFonts w:ascii="Arial" w:hAnsi="Arial" w:cs="Arial"/>
                <w:sz w:val="20"/>
              </w:rPr>
              <w:t>Pattern / One-off</w:t>
            </w:r>
          </w:p>
        </w:tc>
        <w:tc>
          <w:tcPr>
            <w:tcW w:w="3639" w:type="dxa"/>
            <w:tcBorders>
              <w:top w:val="single" w:sz="4" w:space="0" w:color="auto"/>
              <w:left w:val="single" w:sz="4" w:space="0" w:color="auto"/>
              <w:bottom w:val="single" w:sz="4" w:space="0" w:color="auto"/>
              <w:right w:val="single" w:sz="4" w:space="0" w:color="auto"/>
            </w:tcBorders>
            <w:vAlign w:val="center"/>
          </w:tcPr>
          <w:p w14:paraId="281BB29F" w14:textId="77777777" w:rsidR="002D551F" w:rsidRDefault="002D551F" w:rsidP="007D60FC">
            <w:pPr>
              <w:pStyle w:val="NormalWeb"/>
              <w:spacing w:before="60" w:beforeAutospacing="0" w:after="60" w:afterAutospacing="0"/>
              <w:rPr>
                <w:rFonts w:ascii="Arial" w:hAnsi="Arial" w:cs="Arial"/>
                <w:sz w:val="20"/>
              </w:rPr>
            </w:pPr>
          </w:p>
        </w:tc>
      </w:tr>
      <w:tr w:rsidR="002D551F" w:rsidRPr="00AF3F7F" w14:paraId="05AD5386" w14:textId="77777777" w:rsidTr="007D60FC">
        <w:trPr>
          <w:trHeight w:val="567"/>
        </w:trPr>
        <w:tc>
          <w:tcPr>
            <w:tcW w:w="4428" w:type="dxa"/>
            <w:tcBorders>
              <w:top w:val="single" w:sz="4" w:space="0" w:color="auto"/>
              <w:left w:val="single" w:sz="4" w:space="0" w:color="auto"/>
              <w:bottom w:val="single" w:sz="4" w:space="0" w:color="auto"/>
              <w:right w:val="single" w:sz="4" w:space="0" w:color="auto"/>
            </w:tcBorders>
            <w:vAlign w:val="center"/>
          </w:tcPr>
          <w:p w14:paraId="271F82B0" w14:textId="77777777" w:rsidR="002D551F" w:rsidRPr="002644F4" w:rsidRDefault="002D551F" w:rsidP="007D60FC">
            <w:pPr>
              <w:pStyle w:val="NormalWeb"/>
              <w:spacing w:before="60" w:beforeAutospacing="0" w:after="60" w:afterAutospacing="0"/>
              <w:rPr>
                <w:rFonts w:ascii="Arial" w:hAnsi="Arial" w:cs="Arial"/>
                <w:color w:val="0070C0"/>
                <w:sz w:val="20"/>
              </w:rPr>
            </w:pPr>
            <w:r>
              <w:rPr>
                <w:rFonts w:ascii="Arial" w:hAnsi="Arial" w:cs="Arial"/>
                <w:sz w:val="20"/>
              </w:rPr>
              <w:t>Is there the potential for any transferrable risk?</w:t>
            </w:r>
          </w:p>
        </w:tc>
        <w:tc>
          <w:tcPr>
            <w:tcW w:w="1255" w:type="dxa"/>
            <w:tcBorders>
              <w:top w:val="single" w:sz="4" w:space="0" w:color="auto"/>
              <w:left w:val="single" w:sz="4" w:space="0" w:color="auto"/>
              <w:bottom w:val="single" w:sz="4" w:space="0" w:color="auto"/>
              <w:right w:val="single" w:sz="4" w:space="0" w:color="auto"/>
            </w:tcBorders>
            <w:vAlign w:val="center"/>
          </w:tcPr>
          <w:p w14:paraId="7EE56889" w14:textId="77777777" w:rsidR="002D551F" w:rsidRPr="00AF3F7F" w:rsidRDefault="002D551F" w:rsidP="007D60FC">
            <w:pPr>
              <w:pStyle w:val="NormalWeb"/>
              <w:spacing w:before="60" w:beforeAutospacing="0" w:after="60" w:afterAutospacing="0"/>
              <w:jc w:val="center"/>
              <w:rPr>
                <w:rFonts w:ascii="Arial" w:hAnsi="Arial" w:cs="Arial"/>
                <w:sz w:val="20"/>
              </w:rPr>
            </w:pPr>
            <w:r w:rsidRPr="00AF3F7F">
              <w:rPr>
                <w:rFonts w:ascii="Arial" w:hAnsi="Arial" w:cs="Arial"/>
                <w:sz w:val="20"/>
              </w:rPr>
              <w:t>Yes / No</w:t>
            </w:r>
          </w:p>
        </w:tc>
        <w:tc>
          <w:tcPr>
            <w:tcW w:w="3639" w:type="dxa"/>
            <w:tcBorders>
              <w:top w:val="single" w:sz="4" w:space="0" w:color="auto"/>
              <w:left w:val="single" w:sz="4" w:space="0" w:color="auto"/>
              <w:bottom w:val="single" w:sz="4" w:space="0" w:color="auto"/>
              <w:right w:val="single" w:sz="4" w:space="0" w:color="auto"/>
            </w:tcBorders>
            <w:vAlign w:val="center"/>
          </w:tcPr>
          <w:p w14:paraId="41E83E5D" w14:textId="77777777" w:rsidR="002D551F" w:rsidRPr="00AF3F7F" w:rsidRDefault="002D551F" w:rsidP="007D60FC">
            <w:pPr>
              <w:pStyle w:val="NormalWeb"/>
              <w:spacing w:before="60" w:beforeAutospacing="0" w:after="60" w:afterAutospacing="0"/>
              <w:rPr>
                <w:rFonts w:ascii="Arial" w:hAnsi="Arial" w:cs="Arial"/>
                <w:sz w:val="20"/>
              </w:rPr>
            </w:pPr>
          </w:p>
        </w:tc>
      </w:tr>
      <w:tr w:rsidR="002D551F" w:rsidRPr="00AF3F7F" w14:paraId="1A876F83" w14:textId="77777777" w:rsidTr="007D60FC">
        <w:trPr>
          <w:trHeight w:val="567"/>
        </w:trPr>
        <w:tc>
          <w:tcPr>
            <w:tcW w:w="4428" w:type="dxa"/>
            <w:tcBorders>
              <w:top w:val="single" w:sz="4" w:space="0" w:color="auto"/>
              <w:left w:val="single" w:sz="4" w:space="0" w:color="auto"/>
              <w:bottom w:val="single" w:sz="4" w:space="0" w:color="auto"/>
              <w:right w:val="single" w:sz="4" w:space="0" w:color="auto"/>
            </w:tcBorders>
            <w:vAlign w:val="center"/>
          </w:tcPr>
          <w:p w14:paraId="6569F812" w14:textId="77777777" w:rsidR="002D551F" w:rsidRPr="00AF3F7F" w:rsidRDefault="002D551F" w:rsidP="007D60FC">
            <w:pPr>
              <w:pStyle w:val="NormalWeb"/>
              <w:spacing w:before="60" w:beforeAutospacing="0" w:after="60" w:afterAutospacing="0"/>
              <w:rPr>
                <w:rFonts w:ascii="Arial" w:hAnsi="Arial" w:cs="Arial"/>
                <w:sz w:val="20"/>
              </w:rPr>
            </w:pPr>
            <w:r w:rsidRPr="00C1667D">
              <w:rPr>
                <w:rFonts w:ascii="Arial" w:hAnsi="Arial" w:cs="Arial"/>
                <w:sz w:val="20"/>
              </w:rPr>
              <w:t xml:space="preserve">Were there any triggers or circumstances that brought on the </w:t>
            </w:r>
            <w:r>
              <w:rPr>
                <w:rFonts w:ascii="Arial" w:hAnsi="Arial" w:cs="Arial"/>
                <w:sz w:val="20"/>
              </w:rPr>
              <w:t>issue</w:t>
            </w:r>
            <w:r w:rsidRPr="00C1667D">
              <w:rPr>
                <w:rFonts w:ascii="Arial" w:hAnsi="Arial" w:cs="Arial"/>
                <w:sz w:val="20"/>
              </w:rPr>
              <w:t xml:space="preserve"> that could either increase or decrease the transferability of the risk?</w:t>
            </w:r>
          </w:p>
        </w:tc>
        <w:tc>
          <w:tcPr>
            <w:tcW w:w="1255" w:type="dxa"/>
            <w:tcBorders>
              <w:top w:val="single" w:sz="4" w:space="0" w:color="auto"/>
              <w:left w:val="single" w:sz="4" w:space="0" w:color="auto"/>
              <w:bottom w:val="single" w:sz="4" w:space="0" w:color="auto"/>
              <w:right w:val="single" w:sz="4" w:space="0" w:color="auto"/>
            </w:tcBorders>
            <w:vAlign w:val="center"/>
          </w:tcPr>
          <w:p w14:paraId="2D5EB3D1" w14:textId="77777777" w:rsidR="002D551F" w:rsidRPr="00AF3F7F" w:rsidRDefault="002D551F" w:rsidP="007D60FC">
            <w:pPr>
              <w:pStyle w:val="NormalWeb"/>
              <w:spacing w:before="60" w:beforeAutospacing="0" w:after="60" w:afterAutospacing="0"/>
              <w:jc w:val="center"/>
              <w:rPr>
                <w:rFonts w:ascii="Arial" w:hAnsi="Arial" w:cs="Arial"/>
                <w:sz w:val="20"/>
              </w:rPr>
            </w:pPr>
            <w:r w:rsidRPr="00AF3F7F">
              <w:rPr>
                <w:rFonts w:ascii="Arial" w:hAnsi="Arial" w:cs="Arial"/>
                <w:sz w:val="20"/>
              </w:rPr>
              <w:t>Yes / No</w:t>
            </w:r>
          </w:p>
        </w:tc>
        <w:tc>
          <w:tcPr>
            <w:tcW w:w="3639" w:type="dxa"/>
            <w:tcBorders>
              <w:top w:val="single" w:sz="4" w:space="0" w:color="auto"/>
              <w:left w:val="single" w:sz="4" w:space="0" w:color="auto"/>
              <w:bottom w:val="single" w:sz="4" w:space="0" w:color="auto"/>
              <w:right w:val="single" w:sz="4" w:space="0" w:color="auto"/>
            </w:tcBorders>
            <w:vAlign w:val="center"/>
          </w:tcPr>
          <w:p w14:paraId="25251445" w14:textId="77777777" w:rsidR="002D551F" w:rsidRPr="00AF3F7F" w:rsidRDefault="002D551F" w:rsidP="007D60FC">
            <w:pPr>
              <w:pStyle w:val="NormalWeb"/>
              <w:spacing w:before="60" w:beforeAutospacing="0" w:after="60" w:afterAutospacing="0"/>
              <w:rPr>
                <w:rFonts w:ascii="Arial" w:hAnsi="Arial" w:cs="Arial"/>
                <w:sz w:val="20"/>
              </w:rPr>
            </w:pPr>
          </w:p>
        </w:tc>
      </w:tr>
      <w:tr w:rsidR="002D551F" w:rsidRPr="00AF3F7F" w14:paraId="3CB78589" w14:textId="77777777" w:rsidTr="007D60FC">
        <w:trPr>
          <w:trHeight w:val="567"/>
        </w:trPr>
        <w:tc>
          <w:tcPr>
            <w:tcW w:w="4428" w:type="dxa"/>
            <w:tcBorders>
              <w:top w:val="single" w:sz="4" w:space="0" w:color="auto"/>
              <w:left w:val="single" w:sz="4" w:space="0" w:color="auto"/>
              <w:bottom w:val="single" w:sz="4" w:space="0" w:color="auto"/>
              <w:right w:val="single" w:sz="4" w:space="0" w:color="auto"/>
            </w:tcBorders>
            <w:vAlign w:val="center"/>
          </w:tcPr>
          <w:p w14:paraId="58CDC343" w14:textId="77777777" w:rsidR="002D551F" w:rsidRPr="00C1667D" w:rsidRDefault="002D551F" w:rsidP="007D60FC">
            <w:pPr>
              <w:pStyle w:val="NormalWeb"/>
              <w:spacing w:before="60" w:beforeAutospacing="0" w:after="60" w:afterAutospacing="0"/>
              <w:rPr>
                <w:rFonts w:ascii="Arial" w:hAnsi="Arial" w:cs="Arial"/>
                <w:sz w:val="20"/>
              </w:rPr>
            </w:pPr>
            <w:r w:rsidRPr="00C1667D">
              <w:rPr>
                <w:rFonts w:ascii="Arial" w:hAnsi="Arial" w:cs="Arial"/>
                <w:sz w:val="20"/>
              </w:rPr>
              <w:t>Have any code of conducts or professional expectations been breached?</w:t>
            </w:r>
          </w:p>
        </w:tc>
        <w:tc>
          <w:tcPr>
            <w:tcW w:w="1255" w:type="dxa"/>
            <w:tcBorders>
              <w:top w:val="single" w:sz="4" w:space="0" w:color="auto"/>
              <w:left w:val="single" w:sz="4" w:space="0" w:color="auto"/>
              <w:bottom w:val="single" w:sz="4" w:space="0" w:color="auto"/>
              <w:right w:val="single" w:sz="4" w:space="0" w:color="auto"/>
            </w:tcBorders>
            <w:vAlign w:val="center"/>
          </w:tcPr>
          <w:p w14:paraId="68C8D6E6" w14:textId="77777777" w:rsidR="002D551F" w:rsidRPr="00AF3F7F" w:rsidRDefault="002D551F" w:rsidP="007D60FC">
            <w:pPr>
              <w:pStyle w:val="NormalWeb"/>
              <w:spacing w:before="60" w:beforeAutospacing="0" w:after="60" w:afterAutospacing="0"/>
              <w:jc w:val="center"/>
              <w:rPr>
                <w:rFonts w:ascii="Arial" w:hAnsi="Arial" w:cs="Arial"/>
                <w:sz w:val="20"/>
              </w:rPr>
            </w:pPr>
            <w:r w:rsidRPr="00AF3F7F">
              <w:rPr>
                <w:rFonts w:ascii="Arial" w:hAnsi="Arial" w:cs="Arial"/>
                <w:sz w:val="20"/>
              </w:rPr>
              <w:t>Yes / No</w:t>
            </w:r>
          </w:p>
        </w:tc>
        <w:tc>
          <w:tcPr>
            <w:tcW w:w="3639" w:type="dxa"/>
            <w:tcBorders>
              <w:top w:val="single" w:sz="4" w:space="0" w:color="auto"/>
              <w:left w:val="single" w:sz="4" w:space="0" w:color="auto"/>
              <w:bottom w:val="single" w:sz="4" w:space="0" w:color="auto"/>
              <w:right w:val="single" w:sz="4" w:space="0" w:color="auto"/>
            </w:tcBorders>
            <w:vAlign w:val="center"/>
          </w:tcPr>
          <w:p w14:paraId="7BE93587" w14:textId="77777777" w:rsidR="002D551F" w:rsidRPr="00AF3F7F" w:rsidRDefault="002D551F" w:rsidP="007D60FC">
            <w:pPr>
              <w:pStyle w:val="NormalWeb"/>
              <w:spacing w:before="60" w:beforeAutospacing="0" w:after="60" w:afterAutospacing="0"/>
              <w:rPr>
                <w:rFonts w:ascii="Arial" w:hAnsi="Arial" w:cs="Arial"/>
                <w:sz w:val="20"/>
              </w:rPr>
            </w:pPr>
          </w:p>
        </w:tc>
      </w:tr>
      <w:tr w:rsidR="002D551F" w:rsidRPr="00AF3F7F" w14:paraId="4DB2B917" w14:textId="77777777" w:rsidTr="007D60FC">
        <w:trPr>
          <w:trHeight w:val="567"/>
        </w:trPr>
        <w:tc>
          <w:tcPr>
            <w:tcW w:w="4428" w:type="dxa"/>
            <w:tcBorders>
              <w:top w:val="single" w:sz="4" w:space="0" w:color="auto"/>
              <w:left w:val="single" w:sz="4" w:space="0" w:color="auto"/>
              <w:bottom w:val="single" w:sz="4" w:space="0" w:color="auto"/>
              <w:right w:val="single" w:sz="4" w:space="0" w:color="auto"/>
            </w:tcBorders>
            <w:vAlign w:val="center"/>
          </w:tcPr>
          <w:p w14:paraId="678ABE98" w14:textId="77777777" w:rsidR="002D551F" w:rsidRPr="00C1667D" w:rsidRDefault="002D551F" w:rsidP="007D60FC">
            <w:pPr>
              <w:pStyle w:val="NormalWeb"/>
              <w:spacing w:before="60" w:beforeAutospacing="0" w:after="60" w:afterAutospacing="0"/>
              <w:rPr>
                <w:rFonts w:ascii="Arial" w:hAnsi="Arial" w:cs="Arial"/>
                <w:sz w:val="20"/>
              </w:rPr>
            </w:pPr>
            <w:r w:rsidRPr="00C1667D">
              <w:rPr>
                <w:rFonts w:ascii="Arial" w:hAnsi="Arial" w:cs="Arial"/>
                <w:sz w:val="20"/>
              </w:rPr>
              <w:t>If these behaviours transferred in to the work place what impact could this have? (consider children within the setting, employees, volunteers, and within the wider community etc)</w:t>
            </w:r>
          </w:p>
        </w:tc>
        <w:tc>
          <w:tcPr>
            <w:tcW w:w="1255" w:type="dxa"/>
            <w:tcBorders>
              <w:top w:val="single" w:sz="4" w:space="0" w:color="auto"/>
              <w:left w:val="single" w:sz="4" w:space="0" w:color="auto"/>
              <w:bottom w:val="single" w:sz="4" w:space="0" w:color="auto"/>
              <w:right w:val="single" w:sz="4" w:space="0" w:color="auto"/>
            </w:tcBorders>
            <w:vAlign w:val="center"/>
          </w:tcPr>
          <w:p w14:paraId="50BEC7A7" w14:textId="77777777" w:rsidR="002D551F" w:rsidRPr="00AF3F7F" w:rsidRDefault="002D551F" w:rsidP="007D60FC">
            <w:pPr>
              <w:pStyle w:val="NormalWeb"/>
              <w:spacing w:before="60" w:beforeAutospacing="0" w:after="60" w:afterAutospacing="0"/>
              <w:jc w:val="center"/>
              <w:rPr>
                <w:rFonts w:ascii="Arial" w:hAnsi="Arial" w:cs="Arial"/>
                <w:sz w:val="20"/>
              </w:rPr>
            </w:pPr>
          </w:p>
        </w:tc>
        <w:tc>
          <w:tcPr>
            <w:tcW w:w="3639" w:type="dxa"/>
            <w:tcBorders>
              <w:top w:val="single" w:sz="4" w:space="0" w:color="auto"/>
              <w:left w:val="single" w:sz="4" w:space="0" w:color="auto"/>
              <w:bottom w:val="single" w:sz="4" w:space="0" w:color="auto"/>
              <w:right w:val="single" w:sz="4" w:space="0" w:color="auto"/>
            </w:tcBorders>
            <w:vAlign w:val="center"/>
          </w:tcPr>
          <w:p w14:paraId="41FE23DD" w14:textId="77777777" w:rsidR="002D551F" w:rsidRPr="00AF3F7F" w:rsidRDefault="002D551F" w:rsidP="007D60FC">
            <w:pPr>
              <w:pStyle w:val="NormalWeb"/>
              <w:spacing w:before="60" w:beforeAutospacing="0" w:after="60" w:afterAutospacing="0"/>
              <w:rPr>
                <w:rFonts w:ascii="Arial" w:hAnsi="Arial" w:cs="Arial"/>
                <w:sz w:val="20"/>
              </w:rPr>
            </w:pPr>
          </w:p>
        </w:tc>
      </w:tr>
      <w:tr w:rsidR="002D551F" w:rsidRPr="00AF3F7F" w14:paraId="593B0BE6" w14:textId="77777777" w:rsidTr="007D60FC">
        <w:trPr>
          <w:trHeight w:val="567"/>
        </w:trPr>
        <w:tc>
          <w:tcPr>
            <w:tcW w:w="4428" w:type="dxa"/>
            <w:tcBorders>
              <w:top w:val="single" w:sz="4" w:space="0" w:color="auto"/>
              <w:left w:val="single" w:sz="4" w:space="0" w:color="auto"/>
              <w:bottom w:val="single" w:sz="4" w:space="0" w:color="auto"/>
              <w:right w:val="single" w:sz="4" w:space="0" w:color="auto"/>
            </w:tcBorders>
            <w:vAlign w:val="center"/>
          </w:tcPr>
          <w:p w14:paraId="5C737F18" w14:textId="77777777" w:rsidR="002D551F" w:rsidRPr="00C1667D" w:rsidRDefault="002D551F" w:rsidP="007D60FC">
            <w:pPr>
              <w:pStyle w:val="NormalWeb"/>
              <w:spacing w:before="60" w:beforeAutospacing="0" w:after="60" w:afterAutospacing="0"/>
              <w:rPr>
                <w:rFonts w:ascii="Arial" w:hAnsi="Arial" w:cs="Arial"/>
                <w:sz w:val="20"/>
              </w:rPr>
            </w:pPr>
            <w:r w:rsidRPr="00C1667D">
              <w:rPr>
                <w:rFonts w:ascii="Arial" w:hAnsi="Arial" w:cs="Arial"/>
                <w:sz w:val="20"/>
              </w:rPr>
              <w:t>Is there any other information or facts that need to be established to inform decision making?</w:t>
            </w:r>
          </w:p>
        </w:tc>
        <w:tc>
          <w:tcPr>
            <w:tcW w:w="1255" w:type="dxa"/>
            <w:tcBorders>
              <w:top w:val="single" w:sz="4" w:space="0" w:color="auto"/>
              <w:left w:val="single" w:sz="4" w:space="0" w:color="auto"/>
              <w:bottom w:val="single" w:sz="4" w:space="0" w:color="auto"/>
              <w:right w:val="single" w:sz="4" w:space="0" w:color="auto"/>
            </w:tcBorders>
            <w:vAlign w:val="center"/>
          </w:tcPr>
          <w:p w14:paraId="55DFB075" w14:textId="77777777" w:rsidR="002D551F" w:rsidRPr="00AF3F7F" w:rsidRDefault="002D551F" w:rsidP="007D60FC">
            <w:pPr>
              <w:pStyle w:val="NormalWeb"/>
              <w:spacing w:before="60" w:beforeAutospacing="0" w:after="60" w:afterAutospacing="0"/>
              <w:jc w:val="center"/>
              <w:rPr>
                <w:rFonts w:ascii="Arial" w:hAnsi="Arial" w:cs="Arial"/>
                <w:sz w:val="20"/>
              </w:rPr>
            </w:pPr>
          </w:p>
        </w:tc>
        <w:tc>
          <w:tcPr>
            <w:tcW w:w="3639" w:type="dxa"/>
            <w:tcBorders>
              <w:top w:val="single" w:sz="4" w:space="0" w:color="auto"/>
              <w:left w:val="single" w:sz="4" w:space="0" w:color="auto"/>
              <w:bottom w:val="single" w:sz="4" w:space="0" w:color="auto"/>
              <w:right w:val="single" w:sz="4" w:space="0" w:color="auto"/>
            </w:tcBorders>
            <w:vAlign w:val="center"/>
          </w:tcPr>
          <w:p w14:paraId="01815232" w14:textId="77777777" w:rsidR="002D551F" w:rsidRPr="00AF3F7F" w:rsidRDefault="002D551F" w:rsidP="007D60FC">
            <w:pPr>
              <w:pStyle w:val="NormalWeb"/>
              <w:spacing w:before="60" w:beforeAutospacing="0" w:after="60" w:afterAutospacing="0"/>
              <w:rPr>
                <w:rFonts w:ascii="Arial" w:hAnsi="Arial" w:cs="Arial"/>
                <w:sz w:val="20"/>
              </w:rPr>
            </w:pPr>
          </w:p>
        </w:tc>
      </w:tr>
    </w:tbl>
    <w:p w14:paraId="49445830" w14:textId="77777777" w:rsidR="002D551F" w:rsidRPr="00AF3F7F" w:rsidRDefault="002D551F" w:rsidP="002D551F">
      <w:pPr>
        <w:pStyle w:val="NormalWeb"/>
        <w:spacing w:before="0" w:beforeAutospacing="0" w:after="0" w:afterAutospacing="0"/>
        <w:rPr>
          <w:rFonts w:ascii="Arial" w:hAnsi="Arial" w:cs="Arial"/>
          <w:b/>
          <w:bCs/>
          <w:sz w:val="20"/>
          <w:lang w:val="en-US"/>
        </w:rPr>
      </w:pPr>
    </w:p>
    <w:p w14:paraId="5DF80260" w14:textId="77777777" w:rsidR="002D551F" w:rsidRDefault="002D551F" w:rsidP="002D551F">
      <w:pPr>
        <w:pStyle w:val="NormalWeb"/>
        <w:spacing w:before="0" w:beforeAutospacing="0" w:after="0" w:afterAutospacing="0"/>
        <w:rPr>
          <w:rFonts w:ascii="Arial" w:hAnsi="Arial" w:cs="Arial"/>
          <w:b/>
          <w:bCs/>
          <w:sz w:val="20"/>
          <w:lang w:val="en-US"/>
        </w:rPr>
      </w:pPr>
    </w:p>
    <w:p w14:paraId="0E800E05" w14:textId="77777777" w:rsidR="002D551F" w:rsidRPr="00AF3F7F" w:rsidRDefault="002D551F" w:rsidP="002D551F">
      <w:pPr>
        <w:pStyle w:val="NormalWeb"/>
        <w:spacing w:before="0" w:beforeAutospacing="0" w:after="0" w:afterAutospacing="0"/>
        <w:rPr>
          <w:rFonts w:ascii="Arial" w:hAnsi="Arial" w:cs="Arial"/>
          <w:sz w:val="20"/>
          <w:lang w:val="en-US"/>
        </w:rPr>
      </w:pPr>
      <w:r w:rsidRPr="00AF3F7F">
        <w:rPr>
          <w:rFonts w:ascii="Arial" w:hAnsi="Arial" w:cs="Arial"/>
          <w:b/>
          <w:bCs/>
          <w:sz w:val="20"/>
          <w:lang w:val="en-US"/>
        </w:rPr>
        <w:t>Decision:</w:t>
      </w:r>
      <w:r w:rsidRPr="00AF3F7F">
        <w:rPr>
          <w:rFonts w:ascii="Arial" w:hAnsi="Arial" w:cs="Arial"/>
          <w:sz w:val="20"/>
          <w:lang w:val="en-US"/>
        </w:rPr>
        <w:tab/>
        <w:t>Employ*   /   Do not employ*</w:t>
      </w:r>
      <w:proofErr w:type="gramStart"/>
      <w:r w:rsidRPr="00AF3F7F">
        <w:rPr>
          <w:rFonts w:ascii="Arial" w:hAnsi="Arial" w:cs="Arial"/>
          <w:sz w:val="20"/>
          <w:lang w:val="en-US"/>
        </w:rPr>
        <w:t xml:space="preserve">   (</w:t>
      </w:r>
      <w:proofErr w:type="gramEnd"/>
      <w:r w:rsidRPr="00AF3F7F">
        <w:rPr>
          <w:rFonts w:ascii="Arial" w:hAnsi="Arial" w:cs="Arial"/>
          <w:sz w:val="20"/>
          <w:lang w:val="en-US"/>
        </w:rPr>
        <w:t xml:space="preserve"> *circle )</w:t>
      </w:r>
    </w:p>
    <w:p w14:paraId="61A693EE" w14:textId="77777777" w:rsidR="002D551F" w:rsidRPr="005727B9" w:rsidRDefault="002D551F" w:rsidP="002D551F">
      <w:pPr>
        <w:pStyle w:val="NormalWeb"/>
        <w:spacing w:before="0" w:beforeAutospacing="0" w:after="0" w:afterAutospacing="0"/>
        <w:rPr>
          <w:rFonts w:ascii="Arial" w:hAnsi="Arial" w:cs="Arial"/>
          <w:strike/>
          <w:sz w:val="20"/>
          <w:lang w:val="en-US"/>
        </w:rPr>
      </w:pPr>
    </w:p>
    <w:p w14:paraId="4E86018E" w14:textId="77777777" w:rsidR="002D551F" w:rsidRDefault="002D551F" w:rsidP="002D551F">
      <w:pPr>
        <w:pStyle w:val="NormalWeb"/>
        <w:spacing w:before="0" w:beforeAutospacing="0" w:after="0" w:afterAutospacing="0"/>
        <w:rPr>
          <w:rFonts w:ascii="Arial" w:hAnsi="Arial" w:cs="Arial"/>
          <w:b/>
          <w:bCs/>
          <w:sz w:val="20"/>
          <w:lang w:val="en-US"/>
        </w:rPr>
      </w:pPr>
      <w:r w:rsidRPr="005C21A4">
        <w:rPr>
          <w:rFonts w:ascii="Arial" w:hAnsi="Arial" w:cs="Arial"/>
          <w:b/>
          <w:bCs/>
          <w:sz w:val="20"/>
          <w:lang w:val="en-US"/>
        </w:rPr>
        <w:t xml:space="preserve">Rationale </w:t>
      </w:r>
      <w:r>
        <w:rPr>
          <w:rFonts w:ascii="Arial" w:hAnsi="Arial" w:cs="Arial"/>
          <w:b/>
          <w:bCs/>
          <w:sz w:val="20"/>
          <w:lang w:val="en-US"/>
        </w:rPr>
        <w:t>for decision made:</w:t>
      </w:r>
    </w:p>
    <w:p w14:paraId="05F6743D" w14:textId="77777777" w:rsidR="002D551F" w:rsidRDefault="002D551F" w:rsidP="002D551F">
      <w:pPr>
        <w:pStyle w:val="NormalWeb"/>
        <w:spacing w:before="0" w:beforeAutospacing="0" w:after="0" w:afterAutospacing="0"/>
        <w:rPr>
          <w:rFonts w:ascii="Arial" w:hAnsi="Arial" w:cs="Arial"/>
          <w:b/>
          <w:bCs/>
          <w:sz w:val="20"/>
          <w:lang w:val="en-US"/>
        </w:rPr>
      </w:pPr>
    </w:p>
    <w:p w14:paraId="5AD5FEDB" w14:textId="77777777" w:rsidR="002D551F" w:rsidRDefault="002D551F" w:rsidP="002D551F">
      <w:pPr>
        <w:pStyle w:val="NormalWeb"/>
        <w:spacing w:before="0" w:beforeAutospacing="0" w:after="0" w:afterAutospacing="0"/>
        <w:rPr>
          <w:rFonts w:ascii="Arial" w:hAnsi="Arial" w:cs="Arial"/>
          <w:b/>
          <w:bCs/>
          <w:sz w:val="20"/>
          <w:lang w:val="en-US"/>
        </w:rPr>
      </w:pPr>
    </w:p>
    <w:p w14:paraId="5E9F0853" w14:textId="77777777" w:rsidR="002D551F" w:rsidRDefault="002D551F" w:rsidP="002D551F">
      <w:pPr>
        <w:pStyle w:val="NormalWeb"/>
        <w:spacing w:before="0" w:beforeAutospacing="0" w:after="0" w:afterAutospacing="0"/>
        <w:rPr>
          <w:rFonts w:ascii="Arial" w:hAnsi="Arial" w:cs="Arial"/>
          <w:b/>
          <w:bCs/>
          <w:sz w:val="20"/>
          <w:lang w:val="en-US"/>
        </w:rPr>
      </w:pPr>
    </w:p>
    <w:p w14:paraId="160F4028" w14:textId="77777777" w:rsidR="002D551F" w:rsidRDefault="002D551F" w:rsidP="002D551F">
      <w:pPr>
        <w:pStyle w:val="NormalWeb"/>
        <w:spacing w:before="0" w:beforeAutospacing="0" w:after="0" w:afterAutospacing="0"/>
        <w:rPr>
          <w:lang w:val="en-US"/>
        </w:rPr>
      </w:pPr>
    </w:p>
    <w:p w14:paraId="621CF680" w14:textId="77777777" w:rsidR="002D551F" w:rsidRDefault="002D551F" w:rsidP="002D551F">
      <w:pPr>
        <w:pStyle w:val="NormalWeb"/>
        <w:spacing w:before="0" w:beforeAutospacing="0" w:after="0" w:afterAutospacing="0"/>
        <w:rPr>
          <w:rFonts w:ascii="Arial" w:hAnsi="Arial" w:cs="Arial"/>
          <w:sz w:val="20"/>
          <w:szCs w:val="20"/>
          <w:lang w:val="en-US"/>
        </w:rPr>
      </w:pPr>
      <w:r>
        <w:rPr>
          <w:rFonts w:ascii="Arial" w:hAnsi="Arial" w:cs="Arial"/>
          <w:b/>
          <w:sz w:val="20"/>
          <w:szCs w:val="20"/>
          <w:lang w:val="en-US"/>
        </w:rPr>
        <w:t>Headteacher name:</w:t>
      </w:r>
      <w:r>
        <w:rPr>
          <w:rFonts w:ascii="Arial" w:hAnsi="Arial" w:cs="Arial"/>
          <w:b/>
          <w:sz w:val="20"/>
          <w:szCs w:val="20"/>
          <w:lang w:val="en-US"/>
        </w:rPr>
        <w:tab/>
      </w:r>
      <w:r>
        <w:rPr>
          <w:rFonts w:ascii="Arial" w:hAnsi="Arial" w:cs="Arial"/>
          <w:sz w:val="20"/>
          <w:szCs w:val="20"/>
          <w:lang w:val="en-US"/>
        </w:rPr>
        <w:tab/>
      </w:r>
    </w:p>
    <w:p w14:paraId="0C2980A4" w14:textId="77777777" w:rsidR="002D551F" w:rsidRDefault="002D551F" w:rsidP="002D551F">
      <w:pPr>
        <w:pStyle w:val="NormalWeb"/>
        <w:spacing w:before="0" w:beforeAutospacing="0" w:after="0" w:afterAutospacing="0"/>
        <w:rPr>
          <w:rFonts w:ascii="Arial" w:hAnsi="Arial" w:cs="Arial"/>
          <w:sz w:val="20"/>
          <w:szCs w:val="20"/>
          <w:lang w:val="en-US"/>
        </w:rPr>
      </w:pPr>
      <w:r>
        <w:rPr>
          <w:rFonts w:ascii="Arial" w:hAnsi="Arial" w:cs="Arial"/>
          <w:sz w:val="20"/>
          <w:szCs w:val="20"/>
          <w:lang w:val="en-US"/>
        </w:rPr>
        <w:tab/>
      </w:r>
      <w:r>
        <w:rPr>
          <w:rFonts w:ascii="Arial" w:hAnsi="Arial" w:cs="Arial"/>
          <w:sz w:val="20"/>
          <w:szCs w:val="20"/>
          <w:lang w:val="en-US"/>
        </w:rPr>
        <w:tab/>
      </w:r>
    </w:p>
    <w:p w14:paraId="2F38DBE3" w14:textId="77777777" w:rsidR="002D551F" w:rsidRDefault="002D551F" w:rsidP="002D551F">
      <w:pPr>
        <w:pStyle w:val="NormalWeb"/>
        <w:spacing w:before="0" w:beforeAutospacing="0" w:after="0" w:afterAutospacing="0"/>
        <w:rPr>
          <w:rFonts w:ascii="Arial" w:hAnsi="Arial" w:cs="Arial"/>
          <w:sz w:val="20"/>
          <w:szCs w:val="20"/>
          <w:lang w:val="en-US"/>
        </w:rPr>
      </w:pPr>
    </w:p>
    <w:p w14:paraId="335851CE" w14:textId="77777777" w:rsidR="002D551F" w:rsidRDefault="002D551F" w:rsidP="002D551F">
      <w:pPr>
        <w:pStyle w:val="NormalWeb"/>
        <w:spacing w:before="0" w:beforeAutospacing="0" w:after="0" w:afterAutospacing="0"/>
        <w:rPr>
          <w:rFonts w:ascii="Arial" w:hAnsi="Arial" w:cs="Arial"/>
          <w:b/>
          <w:sz w:val="20"/>
          <w:szCs w:val="20"/>
          <w:lang w:val="en-US"/>
        </w:rPr>
      </w:pPr>
      <w:r>
        <w:rPr>
          <w:rFonts w:ascii="Arial" w:hAnsi="Arial" w:cs="Arial"/>
          <w:b/>
          <w:sz w:val="20"/>
          <w:szCs w:val="20"/>
          <w:lang w:val="en-US"/>
        </w:rPr>
        <w:t>Signature:</w:t>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b/>
          <w:sz w:val="20"/>
          <w:szCs w:val="20"/>
          <w:lang w:val="en-US"/>
        </w:rPr>
        <w:t>Date:</w:t>
      </w:r>
    </w:p>
    <w:p w14:paraId="5E472A78" w14:textId="77777777" w:rsidR="002D551F" w:rsidRDefault="002D551F" w:rsidP="002D551F">
      <w:pPr>
        <w:pStyle w:val="NormalWeb"/>
        <w:spacing w:before="0" w:beforeAutospacing="0" w:after="0" w:afterAutospacing="0"/>
        <w:rPr>
          <w:rFonts w:ascii="Arial" w:hAnsi="Arial" w:cs="Arial"/>
          <w:b/>
          <w:sz w:val="20"/>
          <w:szCs w:val="20"/>
          <w:lang w:val="en-US"/>
        </w:rPr>
      </w:pPr>
    </w:p>
    <w:p w14:paraId="6B35273E" w14:textId="77777777" w:rsidR="002D551F" w:rsidRDefault="002D551F" w:rsidP="002D551F">
      <w:pPr>
        <w:pStyle w:val="NormalWeb"/>
        <w:spacing w:before="0" w:beforeAutospacing="0" w:after="0" w:afterAutospacing="0"/>
        <w:rPr>
          <w:rFonts w:ascii="Arial" w:hAnsi="Arial" w:cs="Arial"/>
          <w:b/>
          <w:sz w:val="20"/>
          <w:szCs w:val="20"/>
          <w:lang w:val="en-US"/>
        </w:rPr>
      </w:pPr>
    </w:p>
    <w:p w14:paraId="712F53B5" w14:textId="77777777" w:rsidR="002D551F" w:rsidRDefault="002D551F" w:rsidP="002D551F">
      <w:pPr>
        <w:pStyle w:val="NormalWeb"/>
        <w:pBdr>
          <w:top w:val="single" w:sz="4" w:space="1" w:color="auto"/>
          <w:left w:val="single" w:sz="4" w:space="4" w:color="auto"/>
          <w:bottom w:val="single" w:sz="4" w:space="1" w:color="auto"/>
          <w:right w:val="single" w:sz="4" w:space="4" w:color="auto"/>
        </w:pBdr>
        <w:spacing w:before="0" w:beforeAutospacing="0" w:after="0" w:afterAutospacing="0"/>
        <w:jc w:val="center"/>
        <w:rPr>
          <w:rFonts w:ascii="Arial" w:hAnsi="Arial" w:cs="Arial"/>
          <w:sz w:val="20"/>
          <w:szCs w:val="20"/>
          <w:lang w:val="en-US"/>
        </w:rPr>
      </w:pPr>
      <w:r w:rsidRPr="00DE0389">
        <w:rPr>
          <w:rFonts w:ascii="Arial" w:hAnsi="Arial" w:cs="Arial"/>
          <w:sz w:val="20"/>
          <w:szCs w:val="20"/>
          <w:lang w:val="en-US"/>
        </w:rPr>
        <w:t>Please retain</w:t>
      </w:r>
      <w:r>
        <w:rPr>
          <w:rFonts w:ascii="Arial" w:hAnsi="Arial" w:cs="Arial"/>
          <w:sz w:val="20"/>
          <w:szCs w:val="20"/>
          <w:lang w:val="en-US"/>
        </w:rPr>
        <w:t xml:space="preserve"> securely and</w:t>
      </w:r>
      <w:r w:rsidRPr="00DE0389">
        <w:rPr>
          <w:rFonts w:ascii="Arial" w:hAnsi="Arial" w:cs="Arial"/>
          <w:sz w:val="20"/>
          <w:szCs w:val="20"/>
          <w:lang w:val="en-US"/>
        </w:rPr>
        <w:t xml:space="preserve"> confidentially </w:t>
      </w:r>
      <w:r>
        <w:rPr>
          <w:rFonts w:ascii="Arial" w:hAnsi="Arial" w:cs="Arial"/>
          <w:sz w:val="20"/>
          <w:szCs w:val="20"/>
          <w:lang w:val="en-US"/>
        </w:rPr>
        <w:t>along with the candidate’s other recruitment paperwork</w:t>
      </w:r>
    </w:p>
    <w:p w14:paraId="3FAB2D08" w14:textId="77777777" w:rsidR="002D551F" w:rsidRPr="00283E3C" w:rsidRDefault="002D551F" w:rsidP="002D551F">
      <w:pPr>
        <w:rPr>
          <w:lang w:val="en-US"/>
        </w:rPr>
      </w:pPr>
    </w:p>
    <w:p w14:paraId="24EB6380" w14:textId="77777777" w:rsidR="002D551F" w:rsidRDefault="002D551F" w:rsidP="002D551F">
      <w:pPr>
        <w:rPr>
          <w:color w:val="FF0000"/>
          <w:lang w:val="en-US"/>
        </w:rPr>
      </w:pPr>
    </w:p>
    <w:p w14:paraId="7554E5EF" w14:textId="77777777" w:rsidR="002D551F" w:rsidRDefault="002D551F" w:rsidP="002D551F">
      <w:pPr>
        <w:rPr>
          <w:color w:val="FF0000"/>
          <w:lang w:val="en-US"/>
        </w:rPr>
      </w:pPr>
    </w:p>
    <w:p w14:paraId="55060A1E" w14:textId="77777777" w:rsidR="002D551F" w:rsidRDefault="002D551F" w:rsidP="002D551F"/>
    <w:p w14:paraId="63BF0A52" w14:textId="77777777" w:rsidR="002D551F" w:rsidRPr="00672EBE" w:rsidRDefault="002D551F" w:rsidP="002D551F">
      <w:pPr>
        <w:rPr>
          <w:i/>
          <w:iCs/>
          <w:color w:val="FF0000"/>
        </w:rPr>
      </w:pPr>
    </w:p>
    <w:p w14:paraId="32FBDB6F" w14:textId="77777777" w:rsidR="002D551F" w:rsidRPr="00123629" w:rsidRDefault="002D551F" w:rsidP="002D551F">
      <w:pPr>
        <w:rPr>
          <w:color w:val="FF0000"/>
          <w:lang w:val="en-US"/>
        </w:rPr>
      </w:pPr>
    </w:p>
    <w:p w14:paraId="4BEC0978" w14:textId="77777777" w:rsidR="002D551F" w:rsidRPr="00B63BB9" w:rsidRDefault="002D551F" w:rsidP="00B63BB9">
      <w:pPr>
        <w:rPr>
          <w:rFonts w:ascii="Arial" w:hAnsi="Arial" w:cs="Arial"/>
          <w:sz w:val="20"/>
        </w:rPr>
      </w:pPr>
    </w:p>
    <w:sectPr w:rsidR="002D551F" w:rsidRPr="00B63BB9" w:rsidSect="002D551F">
      <w:pgSz w:w="11907" w:h="16840" w:code="9"/>
      <w:pgMar w:top="1134" w:right="868" w:bottom="1134" w:left="1021" w:header="567" w:footer="32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67B78C" w14:textId="77777777" w:rsidR="00D1036A" w:rsidRDefault="00D1036A">
      <w:r>
        <w:separator/>
      </w:r>
    </w:p>
  </w:endnote>
  <w:endnote w:type="continuationSeparator" w:id="0">
    <w:p w14:paraId="7229749C" w14:textId="77777777" w:rsidR="00D1036A" w:rsidRDefault="00D1036A">
      <w:r>
        <w:continuationSeparator/>
      </w:r>
    </w:p>
  </w:endnote>
  <w:endnote w:type="continuationNotice" w:id="1">
    <w:p w14:paraId="24711E22" w14:textId="77777777" w:rsidR="00D1036A" w:rsidRDefault="00D103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9F6466" w14:textId="77777777" w:rsidR="00770611" w:rsidRDefault="00770611" w:rsidP="006C15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0DB8E6D" w14:textId="77777777" w:rsidR="00770611" w:rsidRDefault="00770611" w:rsidP="0077061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hAnsiTheme="minorHAnsi" w:cstheme="minorHAnsi"/>
      </w:rPr>
      <w:id w:val="-1769616900"/>
      <w:docPartObj>
        <w:docPartGallery w:val="Page Numbers (Top of Page)"/>
        <w:docPartUnique/>
      </w:docPartObj>
    </w:sdtPr>
    <w:sdtEndPr/>
    <w:sdtContent>
      <w:p w14:paraId="1E63234C" w14:textId="6CAA5F37" w:rsidR="006B47F0" w:rsidRPr="006B47F0" w:rsidRDefault="006B47F0">
        <w:pPr>
          <w:pStyle w:val="Footer"/>
          <w:jc w:val="right"/>
          <w:rPr>
            <w:rFonts w:asciiTheme="minorHAnsi" w:hAnsiTheme="minorHAnsi" w:cstheme="minorHAnsi"/>
          </w:rPr>
        </w:pPr>
        <w:r w:rsidRPr="006B47F0">
          <w:rPr>
            <w:rFonts w:asciiTheme="minorHAnsi" w:hAnsiTheme="minorHAnsi" w:cstheme="minorHAnsi"/>
          </w:rPr>
          <w:t xml:space="preserve">Page </w:t>
        </w:r>
        <w:r w:rsidRPr="006B47F0">
          <w:rPr>
            <w:rFonts w:asciiTheme="minorHAnsi" w:hAnsiTheme="minorHAnsi" w:cstheme="minorHAnsi"/>
            <w:b/>
            <w:bCs/>
            <w:szCs w:val="24"/>
          </w:rPr>
          <w:fldChar w:fldCharType="begin"/>
        </w:r>
        <w:r w:rsidRPr="006B47F0">
          <w:rPr>
            <w:rFonts w:asciiTheme="minorHAnsi" w:hAnsiTheme="minorHAnsi" w:cstheme="minorHAnsi"/>
            <w:b/>
            <w:bCs/>
          </w:rPr>
          <w:instrText xml:space="preserve"> PAGE </w:instrText>
        </w:r>
        <w:r w:rsidRPr="006B47F0">
          <w:rPr>
            <w:rFonts w:asciiTheme="minorHAnsi" w:hAnsiTheme="minorHAnsi" w:cstheme="minorHAnsi"/>
            <w:b/>
            <w:bCs/>
            <w:szCs w:val="24"/>
          </w:rPr>
          <w:fldChar w:fldCharType="separate"/>
        </w:r>
        <w:r w:rsidRPr="006B47F0">
          <w:rPr>
            <w:rFonts w:asciiTheme="minorHAnsi" w:hAnsiTheme="minorHAnsi" w:cstheme="minorHAnsi"/>
            <w:b/>
            <w:bCs/>
            <w:noProof/>
          </w:rPr>
          <w:t>2</w:t>
        </w:r>
        <w:r w:rsidRPr="006B47F0">
          <w:rPr>
            <w:rFonts w:asciiTheme="minorHAnsi" w:hAnsiTheme="minorHAnsi" w:cstheme="minorHAnsi"/>
            <w:b/>
            <w:bCs/>
            <w:szCs w:val="24"/>
          </w:rPr>
          <w:fldChar w:fldCharType="end"/>
        </w:r>
        <w:r w:rsidRPr="006B47F0">
          <w:rPr>
            <w:rFonts w:asciiTheme="minorHAnsi" w:hAnsiTheme="minorHAnsi" w:cstheme="minorHAnsi"/>
          </w:rPr>
          <w:t xml:space="preserve"> of </w:t>
        </w:r>
        <w:r w:rsidRPr="006B47F0">
          <w:rPr>
            <w:rFonts w:asciiTheme="minorHAnsi" w:hAnsiTheme="minorHAnsi" w:cstheme="minorHAnsi"/>
            <w:b/>
            <w:bCs/>
            <w:szCs w:val="24"/>
          </w:rPr>
          <w:fldChar w:fldCharType="begin"/>
        </w:r>
        <w:r w:rsidRPr="006B47F0">
          <w:rPr>
            <w:rFonts w:asciiTheme="minorHAnsi" w:hAnsiTheme="minorHAnsi" w:cstheme="minorHAnsi"/>
            <w:b/>
            <w:bCs/>
          </w:rPr>
          <w:instrText xml:space="preserve"> NUMPAGES  </w:instrText>
        </w:r>
        <w:r w:rsidRPr="006B47F0">
          <w:rPr>
            <w:rFonts w:asciiTheme="minorHAnsi" w:hAnsiTheme="minorHAnsi" w:cstheme="minorHAnsi"/>
            <w:b/>
            <w:bCs/>
            <w:szCs w:val="24"/>
          </w:rPr>
          <w:fldChar w:fldCharType="separate"/>
        </w:r>
        <w:r w:rsidRPr="006B47F0">
          <w:rPr>
            <w:rFonts w:asciiTheme="minorHAnsi" w:hAnsiTheme="minorHAnsi" w:cstheme="minorHAnsi"/>
            <w:b/>
            <w:bCs/>
            <w:noProof/>
          </w:rPr>
          <w:t>2</w:t>
        </w:r>
        <w:r w:rsidRPr="006B47F0">
          <w:rPr>
            <w:rFonts w:asciiTheme="minorHAnsi" w:hAnsiTheme="minorHAnsi" w:cstheme="minorHAnsi"/>
            <w:b/>
            <w:bCs/>
            <w:szCs w:val="24"/>
          </w:rPr>
          <w:fldChar w:fldCharType="end"/>
        </w:r>
      </w:p>
    </w:sdtContent>
  </w:sdt>
  <w:p w14:paraId="0A77D1C8" w14:textId="4B475196" w:rsidR="00424ED9" w:rsidRPr="00424ED9" w:rsidRDefault="00DB7F74" w:rsidP="00DB7F74">
    <w:pPr>
      <w:pStyle w:val="Footer"/>
      <w:ind w:right="360"/>
      <w:jc w:val="center"/>
      <w:rPr>
        <w:rFonts w:ascii="Gill Sans MT" w:hAnsi="Gill Sans MT" w:cs="Arial"/>
        <w:sz w:val="20"/>
      </w:rPr>
    </w:pPr>
    <w:r>
      <w:rPr>
        <w:rFonts w:ascii="Gill Sans MT" w:hAnsi="Gill Sans MT" w:cs="Arial"/>
        <w:sz w:val="20"/>
      </w:rPr>
      <w:t>October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DA6363" w14:textId="77777777" w:rsidR="00D1036A" w:rsidRDefault="00D1036A">
      <w:r>
        <w:separator/>
      </w:r>
    </w:p>
  </w:footnote>
  <w:footnote w:type="continuationSeparator" w:id="0">
    <w:p w14:paraId="0033C782" w14:textId="77777777" w:rsidR="00D1036A" w:rsidRDefault="00D1036A">
      <w:r>
        <w:continuationSeparator/>
      </w:r>
    </w:p>
  </w:footnote>
  <w:footnote w:type="continuationNotice" w:id="1">
    <w:p w14:paraId="187B1D5A" w14:textId="77777777" w:rsidR="00D1036A" w:rsidRDefault="00D1036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1E0" w:firstRow="1" w:lastRow="1" w:firstColumn="1" w:lastColumn="1" w:noHBand="0" w:noVBand="0"/>
    </w:tblPr>
    <w:tblGrid>
      <w:gridCol w:w="3256"/>
      <w:gridCol w:w="7211"/>
    </w:tblGrid>
    <w:tr w:rsidR="00424ED9" w:rsidRPr="007D5105" w14:paraId="713D6661" w14:textId="77777777" w:rsidTr="00D5401F">
      <w:tc>
        <w:tcPr>
          <w:tcW w:w="4261" w:type="dxa"/>
        </w:tcPr>
        <w:p w14:paraId="4EE2EFEC" w14:textId="0711C1EB" w:rsidR="00424ED9" w:rsidRPr="007D5105" w:rsidRDefault="00424ED9" w:rsidP="00D5401F">
          <w:pPr>
            <w:pStyle w:val="Header"/>
            <w:tabs>
              <w:tab w:val="clear" w:pos="8306"/>
              <w:tab w:val="right" w:pos="8820"/>
            </w:tabs>
            <w:rPr>
              <w:rFonts w:ascii="Gill Sans MT" w:hAnsi="Gill Sans MT" w:cs="Arial"/>
              <w:sz w:val="20"/>
            </w:rPr>
          </w:pPr>
        </w:p>
      </w:tc>
      <w:tc>
        <w:tcPr>
          <w:tcW w:w="9527" w:type="dxa"/>
        </w:tcPr>
        <w:p w14:paraId="731B168F" w14:textId="2FFA4F3D" w:rsidR="00424ED9" w:rsidRPr="007D5105" w:rsidRDefault="00424ED9" w:rsidP="00D5401F">
          <w:pPr>
            <w:pStyle w:val="Header"/>
            <w:tabs>
              <w:tab w:val="clear" w:pos="8306"/>
              <w:tab w:val="right" w:pos="8820"/>
            </w:tabs>
            <w:jc w:val="right"/>
            <w:rPr>
              <w:rFonts w:ascii="Gill Sans MT" w:hAnsi="Gill Sans MT" w:cs="Arial"/>
              <w:sz w:val="20"/>
            </w:rPr>
          </w:pPr>
        </w:p>
      </w:tc>
    </w:tr>
  </w:tbl>
  <w:p w14:paraId="5B8D8FF2" w14:textId="77777777" w:rsidR="000E1944" w:rsidRDefault="000E19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1E0" w:firstRow="1" w:lastRow="1" w:firstColumn="1" w:lastColumn="1" w:noHBand="0" w:noVBand="0"/>
    </w:tblPr>
    <w:tblGrid>
      <w:gridCol w:w="4504"/>
      <w:gridCol w:w="10068"/>
    </w:tblGrid>
    <w:tr w:rsidR="00424ED9" w:rsidRPr="007D5105" w14:paraId="1750B9E0" w14:textId="77777777" w:rsidTr="00424ED9">
      <w:trPr>
        <w:trHeight w:val="277"/>
      </w:trPr>
      <w:tc>
        <w:tcPr>
          <w:tcW w:w="4557" w:type="dxa"/>
        </w:tcPr>
        <w:p w14:paraId="6B831EA2" w14:textId="08AD673D" w:rsidR="00424ED9" w:rsidRPr="00DB7F74" w:rsidRDefault="00424ED9" w:rsidP="00D5401F">
          <w:pPr>
            <w:pStyle w:val="Header"/>
            <w:tabs>
              <w:tab w:val="clear" w:pos="8306"/>
              <w:tab w:val="right" w:pos="8820"/>
            </w:tabs>
            <w:rPr>
              <w:rFonts w:ascii="Gill Sans MT" w:hAnsi="Gill Sans MT" w:cs="Arial"/>
              <w:b/>
              <w:sz w:val="20"/>
            </w:rPr>
          </w:pPr>
        </w:p>
      </w:tc>
      <w:tc>
        <w:tcPr>
          <w:tcW w:w="10189" w:type="dxa"/>
        </w:tcPr>
        <w:p w14:paraId="203B203E" w14:textId="41FE039F" w:rsidR="00424ED9" w:rsidRPr="007D5105" w:rsidRDefault="00424ED9" w:rsidP="00D5401F">
          <w:pPr>
            <w:pStyle w:val="Header"/>
            <w:tabs>
              <w:tab w:val="clear" w:pos="8306"/>
              <w:tab w:val="right" w:pos="8820"/>
            </w:tabs>
            <w:jc w:val="right"/>
            <w:rPr>
              <w:rFonts w:ascii="Gill Sans MT" w:hAnsi="Gill Sans MT" w:cs="Arial"/>
              <w:sz w:val="20"/>
            </w:rPr>
          </w:pPr>
        </w:p>
      </w:tc>
    </w:tr>
  </w:tbl>
  <w:p w14:paraId="0EF78791" w14:textId="05924484" w:rsidR="00424ED9" w:rsidRDefault="002C240B">
    <w:pPr>
      <w:pStyle w:val="Header"/>
    </w:pPr>
    <w:r>
      <w:rPr>
        <w:rFonts w:ascii="Arial" w:hAnsi="Arial"/>
        <w:b/>
        <w:noProof/>
        <w:sz w:val="40"/>
        <w:szCs w:val="40"/>
      </w:rPr>
      <w:drawing>
        <wp:anchor distT="0" distB="0" distL="114300" distR="114300" simplePos="0" relativeHeight="251659264" behindDoc="0" locked="0" layoutInCell="1" allowOverlap="1" wp14:anchorId="05B1270C" wp14:editId="138B92FC">
          <wp:simplePos x="0" y="0"/>
          <wp:positionH relativeFrom="margin">
            <wp:posOffset>8181136</wp:posOffset>
          </wp:positionH>
          <wp:positionV relativeFrom="topMargin">
            <wp:align>bottom</wp:align>
          </wp:positionV>
          <wp:extent cx="1250315" cy="374650"/>
          <wp:effectExtent l="0" t="0" r="6985"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EYS Full colour PNG.png"/>
                  <pic:cNvPicPr/>
                </pic:nvPicPr>
                <pic:blipFill>
                  <a:blip r:embed="rId1">
                    <a:extLst>
                      <a:ext uri="{28A0092B-C50C-407E-A947-70E740481C1C}">
                        <a14:useLocalDpi xmlns:a14="http://schemas.microsoft.com/office/drawing/2010/main" val="0"/>
                      </a:ext>
                    </a:extLst>
                  </a:blip>
                  <a:stretch>
                    <a:fillRect/>
                  </a:stretch>
                </pic:blipFill>
                <pic:spPr>
                  <a:xfrm>
                    <a:off x="0" y="0"/>
                    <a:ext cx="1250315" cy="3746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6F488A"/>
    <w:multiLevelType w:val="hybridMultilevel"/>
    <w:tmpl w:val="41CA7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181EE8"/>
    <w:multiLevelType w:val="hybridMultilevel"/>
    <w:tmpl w:val="930004B2"/>
    <w:lvl w:ilvl="0" w:tplc="850EFCDE">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5B6E56"/>
    <w:multiLevelType w:val="hybridMultilevel"/>
    <w:tmpl w:val="63563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A33A63"/>
    <w:multiLevelType w:val="hybridMultilevel"/>
    <w:tmpl w:val="3EEC5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A51708"/>
    <w:multiLevelType w:val="hybridMultilevel"/>
    <w:tmpl w:val="A7504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873"/>
    <w:rsid w:val="00002600"/>
    <w:rsid w:val="00027AD0"/>
    <w:rsid w:val="000428A0"/>
    <w:rsid w:val="00052B2C"/>
    <w:rsid w:val="000B3438"/>
    <w:rsid w:val="000E1944"/>
    <w:rsid w:val="000F2DBF"/>
    <w:rsid w:val="00121A0D"/>
    <w:rsid w:val="00135E92"/>
    <w:rsid w:val="001522AD"/>
    <w:rsid w:val="001674F7"/>
    <w:rsid w:val="001768AC"/>
    <w:rsid w:val="001D307F"/>
    <w:rsid w:val="001D4DDC"/>
    <w:rsid w:val="002308AF"/>
    <w:rsid w:val="00246873"/>
    <w:rsid w:val="00257F9D"/>
    <w:rsid w:val="00271A82"/>
    <w:rsid w:val="00272B5D"/>
    <w:rsid w:val="00277045"/>
    <w:rsid w:val="00280D2D"/>
    <w:rsid w:val="002C240B"/>
    <w:rsid w:val="002C3B92"/>
    <w:rsid w:val="002D551F"/>
    <w:rsid w:val="002F1CF0"/>
    <w:rsid w:val="00324CDD"/>
    <w:rsid w:val="003262FA"/>
    <w:rsid w:val="00384906"/>
    <w:rsid w:val="00395EE5"/>
    <w:rsid w:val="003C368B"/>
    <w:rsid w:val="003C3A8C"/>
    <w:rsid w:val="003E5E48"/>
    <w:rsid w:val="003F4780"/>
    <w:rsid w:val="00405F82"/>
    <w:rsid w:val="00424ED9"/>
    <w:rsid w:val="0045580E"/>
    <w:rsid w:val="00472143"/>
    <w:rsid w:val="004A40D5"/>
    <w:rsid w:val="004D42CA"/>
    <w:rsid w:val="004E7052"/>
    <w:rsid w:val="00533773"/>
    <w:rsid w:val="00535032"/>
    <w:rsid w:val="005520D4"/>
    <w:rsid w:val="005857E3"/>
    <w:rsid w:val="005A2B45"/>
    <w:rsid w:val="005A54B4"/>
    <w:rsid w:val="005B423C"/>
    <w:rsid w:val="005D7DB4"/>
    <w:rsid w:val="005E5CD9"/>
    <w:rsid w:val="005F0A9A"/>
    <w:rsid w:val="005F4A63"/>
    <w:rsid w:val="005F5CC8"/>
    <w:rsid w:val="0062637B"/>
    <w:rsid w:val="00633B16"/>
    <w:rsid w:val="00652DFA"/>
    <w:rsid w:val="006A2DEF"/>
    <w:rsid w:val="006A7DB5"/>
    <w:rsid w:val="006B47F0"/>
    <w:rsid w:val="006B491B"/>
    <w:rsid w:val="006C1598"/>
    <w:rsid w:val="006E06A7"/>
    <w:rsid w:val="006E21FA"/>
    <w:rsid w:val="006E41CA"/>
    <w:rsid w:val="006F332D"/>
    <w:rsid w:val="00705DF6"/>
    <w:rsid w:val="00753A3F"/>
    <w:rsid w:val="00763892"/>
    <w:rsid w:val="00770611"/>
    <w:rsid w:val="007D3027"/>
    <w:rsid w:val="00800CF1"/>
    <w:rsid w:val="0080612F"/>
    <w:rsid w:val="00812929"/>
    <w:rsid w:val="00814910"/>
    <w:rsid w:val="00825D9F"/>
    <w:rsid w:val="00847537"/>
    <w:rsid w:val="00870BB7"/>
    <w:rsid w:val="008775CB"/>
    <w:rsid w:val="008A59B9"/>
    <w:rsid w:val="008A7CDF"/>
    <w:rsid w:val="008D2069"/>
    <w:rsid w:val="008D2FDF"/>
    <w:rsid w:val="008D5680"/>
    <w:rsid w:val="008E2041"/>
    <w:rsid w:val="00902E19"/>
    <w:rsid w:val="00914F76"/>
    <w:rsid w:val="009343A8"/>
    <w:rsid w:val="00935575"/>
    <w:rsid w:val="009541F6"/>
    <w:rsid w:val="009560FF"/>
    <w:rsid w:val="009659E2"/>
    <w:rsid w:val="00986414"/>
    <w:rsid w:val="0099087E"/>
    <w:rsid w:val="009979B7"/>
    <w:rsid w:val="009B594E"/>
    <w:rsid w:val="009C3B16"/>
    <w:rsid w:val="009D0F17"/>
    <w:rsid w:val="009D49F8"/>
    <w:rsid w:val="00A04D68"/>
    <w:rsid w:val="00A36C49"/>
    <w:rsid w:val="00A4050C"/>
    <w:rsid w:val="00A5001F"/>
    <w:rsid w:val="00A518B0"/>
    <w:rsid w:val="00A527C3"/>
    <w:rsid w:val="00A550F3"/>
    <w:rsid w:val="00A95B35"/>
    <w:rsid w:val="00AC27D2"/>
    <w:rsid w:val="00AE4E98"/>
    <w:rsid w:val="00AF106F"/>
    <w:rsid w:val="00B33A7C"/>
    <w:rsid w:val="00B41C0C"/>
    <w:rsid w:val="00B45C9C"/>
    <w:rsid w:val="00B45CC0"/>
    <w:rsid w:val="00B55295"/>
    <w:rsid w:val="00B63BB9"/>
    <w:rsid w:val="00B75216"/>
    <w:rsid w:val="00B801FA"/>
    <w:rsid w:val="00BC67AE"/>
    <w:rsid w:val="00C03F2A"/>
    <w:rsid w:val="00C50894"/>
    <w:rsid w:val="00C5751D"/>
    <w:rsid w:val="00C648F9"/>
    <w:rsid w:val="00C74804"/>
    <w:rsid w:val="00C84740"/>
    <w:rsid w:val="00C91960"/>
    <w:rsid w:val="00D05D89"/>
    <w:rsid w:val="00D0621A"/>
    <w:rsid w:val="00D1036A"/>
    <w:rsid w:val="00D21008"/>
    <w:rsid w:val="00D24514"/>
    <w:rsid w:val="00D30D88"/>
    <w:rsid w:val="00D47783"/>
    <w:rsid w:val="00D5401F"/>
    <w:rsid w:val="00D5762E"/>
    <w:rsid w:val="00D65461"/>
    <w:rsid w:val="00D9225C"/>
    <w:rsid w:val="00DA5A6C"/>
    <w:rsid w:val="00DB7F74"/>
    <w:rsid w:val="00DC2A49"/>
    <w:rsid w:val="00DD752C"/>
    <w:rsid w:val="00DE25BD"/>
    <w:rsid w:val="00DE5BE6"/>
    <w:rsid w:val="00E27098"/>
    <w:rsid w:val="00E30363"/>
    <w:rsid w:val="00E362EF"/>
    <w:rsid w:val="00E57792"/>
    <w:rsid w:val="00E765F5"/>
    <w:rsid w:val="00E84B21"/>
    <w:rsid w:val="00EC24C1"/>
    <w:rsid w:val="00EC43EA"/>
    <w:rsid w:val="00ED525B"/>
    <w:rsid w:val="00F218E0"/>
    <w:rsid w:val="00F405C1"/>
    <w:rsid w:val="00F5048E"/>
    <w:rsid w:val="00F920DD"/>
    <w:rsid w:val="00F94CFF"/>
    <w:rsid w:val="00FD0463"/>
    <w:rsid w:val="00FF59A8"/>
    <w:rsid w:val="193B5178"/>
    <w:rsid w:val="2BBACAB2"/>
    <w:rsid w:val="387B60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F9F7433"/>
  <w15:chartTrackingRefBased/>
  <w15:docId w15:val="{19234F9E-1238-439D-B1C5-7BBA9A7E9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overflowPunct w:val="0"/>
      <w:autoSpaceDE w:val="0"/>
      <w:autoSpaceDN w:val="0"/>
      <w:adjustRightInd w:val="0"/>
      <w:textAlignment w:val="baseline"/>
    </w:pPr>
    <w:rPr>
      <w:sz w:val="24"/>
      <w:lang w:eastAsia="en-US"/>
    </w:rPr>
  </w:style>
  <w:style w:type="paragraph" w:styleId="Heading2">
    <w:name w:val="heading 2"/>
    <w:basedOn w:val="Normal"/>
    <w:next w:val="Normal"/>
    <w:qFormat/>
    <w:rsid w:val="00AF106F"/>
    <w:pPr>
      <w:keepNext/>
      <w:overflowPunct/>
      <w:autoSpaceDE/>
      <w:autoSpaceDN/>
      <w:adjustRightInd/>
      <w:jc w:val="center"/>
      <w:textAlignment w:val="auto"/>
      <w:outlineLvl w:val="1"/>
    </w:pPr>
    <w:rPr>
      <w:rFonts w:ascii="Century Gothic" w:hAnsi="Century Gothic" w:cs="Tahoma"/>
      <w:b/>
      <w:bCs/>
    </w:rPr>
  </w:style>
  <w:style w:type="paragraph" w:styleId="Heading3">
    <w:name w:val="heading 3"/>
    <w:basedOn w:val="Normal"/>
    <w:next w:val="Normal"/>
    <w:qFormat/>
    <w:rsid w:val="00AF106F"/>
    <w:pPr>
      <w:keepNext/>
      <w:overflowPunct/>
      <w:autoSpaceDE/>
      <w:autoSpaceDN/>
      <w:adjustRightInd/>
      <w:ind w:left="2880" w:firstLine="720"/>
      <w:textAlignment w:val="auto"/>
      <w:outlineLvl w:val="2"/>
    </w:pPr>
    <w:rPr>
      <w:rFonts w:ascii="Arial" w:hAnsi="Arial" w:cs="Arial"/>
      <w:b/>
      <w:bCs/>
    </w:rPr>
  </w:style>
  <w:style w:type="paragraph" w:styleId="Heading4">
    <w:name w:val="heading 4"/>
    <w:basedOn w:val="Normal"/>
    <w:next w:val="Normal"/>
    <w:qFormat/>
    <w:rsid w:val="00AF106F"/>
    <w:pPr>
      <w:keepNext/>
      <w:overflowPunct/>
      <w:autoSpaceDE/>
      <w:autoSpaceDN/>
      <w:adjustRightInd/>
      <w:jc w:val="both"/>
      <w:textAlignment w:val="auto"/>
      <w:outlineLvl w:val="3"/>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pPr>
      <w:tabs>
        <w:tab w:val="center" w:pos="4153"/>
        <w:tab w:val="right" w:pos="8306"/>
      </w:tabs>
    </w:pPr>
  </w:style>
  <w:style w:type="paragraph" w:styleId="Title">
    <w:name w:val="Title"/>
    <w:basedOn w:val="Normal"/>
    <w:qFormat/>
    <w:rsid w:val="00AF106F"/>
    <w:pPr>
      <w:overflowPunct/>
      <w:autoSpaceDE/>
      <w:autoSpaceDN/>
      <w:adjustRightInd/>
      <w:jc w:val="center"/>
      <w:textAlignment w:val="auto"/>
    </w:pPr>
    <w:rPr>
      <w:rFonts w:ascii="Century Gothic" w:hAnsi="Century Gothic"/>
      <w:sz w:val="32"/>
    </w:rPr>
  </w:style>
  <w:style w:type="paragraph" w:styleId="BodyText">
    <w:name w:val="Body Text"/>
    <w:basedOn w:val="Normal"/>
    <w:rsid w:val="00AF106F"/>
    <w:pPr>
      <w:overflowPunct/>
      <w:autoSpaceDE/>
      <w:autoSpaceDN/>
      <w:adjustRightInd/>
      <w:jc w:val="both"/>
      <w:textAlignment w:val="auto"/>
    </w:pPr>
    <w:rPr>
      <w:rFonts w:ascii="Century Gothic" w:hAnsi="Century Gothic" w:cs="Tahoma"/>
    </w:rPr>
  </w:style>
  <w:style w:type="paragraph" w:styleId="BalloonText">
    <w:name w:val="Balloon Text"/>
    <w:basedOn w:val="Normal"/>
    <w:semiHidden/>
    <w:rsid w:val="00825D9F"/>
    <w:rPr>
      <w:rFonts w:ascii="Tahoma" w:hAnsi="Tahoma" w:cs="Tahoma"/>
      <w:sz w:val="16"/>
      <w:szCs w:val="16"/>
    </w:rPr>
  </w:style>
  <w:style w:type="character" w:styleId="Hyperlink">
    <w:name w:val="Hyperlink"/>
    <w:rsid w:val="00770611"/>
    <w:rPr>
      <w:color w:val="0000FF"/>
      <w:u w:val="single"/>
    </w:rPr>
  </w:style>
  <w:style w:type="character" w:styleId="PageNumber">
    <w:name w:val="page number"/>
    <w:basedOn w:val="DefaultParagraphFont"/>
    <w:rsid w:val="00770611"/>
  </w:style>
  <w:style w:type="table" w:styleId="TableGrid">
    <w:name w:val="Table Grid"/>
    <w:basedOn w:val="TableNormal"/>
    <w:rsid w:val="00FF59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B47F0"/>
    <w:rPr>
      <w:sz w:val="24"/>
      <w:lang w:eastAsia="en-US"/>
    </w:rPr>
  </w:style>
  <w:style w:type="character" w:styleId="UnresolvedMention">
    <w:name w:val="Unresolved Mention"/>
    <w:basedOn w:val="DefaultParagraphFont"/>
    <w:uiPriority w:val="99"/>
    <w:semiHidden/>
    <w:unhideWhenUsed/>
    <w:rsid w:val="009560FF"/>
    <w:rPr>
      <w:color w:val="605E5C"/>
      <w:shd w:val="clear" w:color="auto" w:fill="E1DFDD"/>
    </w:rPr>
  </w:style>
  <w:style w:type="paragraph" w:styleId="NormalWeb">
    <w:name w:val="Normal (Web)"/>
    <w:basedOn w:val="Normal"/>
    <w:unhideWhenUsed/>
    <w:rsid w:val="009560FF"/>
    <w:pPr>
      <w:overflowPunct/>
      <w:autoSpaceDE/>
      <w:autoSpaceDN/>
      <w:adjustRightInd/>
      <w:spacing w:before="100" w:beforeAutospacing="1" w:after="100" w:afterAutospacing="1"/>
      <w:textAlignment w:val="auto"/>
    </w:pPr>
    <w:rPr>
      <w:rFonts w:ascii="Calibri" w:eastAsiaTheme="minorHAnsi" w:hAnsi="Calibri" w:cs="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027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hr@keysacademytrust.org"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7fd9081-135a-4a9d-8505-04a4e278eddd">
      <Terms xmlns="http://schemas.microsoft.com/office/infopath/2007/PartnerControls"/>
    </lcf76f155ced4ddcb4097134ff3c332f>
    <TaxCatchAll xmlns="6b2b2ac5-19fd-4518-bd0a-8aaad8d6d00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F613B2B673DEE4B8C2E8D2B7E9A199C" ma:contentTypeVersion="16" ma:contentTypeDescription="Create a new document." ma:contentTypeScope="" ma:versionID="9ab8bc2a588900e9659ba5c884ab78da">
  <xsd:schema xmlns:xsd="http://www.w3.org/2001/XMLSchema" xmlns:xs="http://www.w3.org/2001/XMLSchema" xmlns:p="http://schemas.microsoft.com/office/2006/metadata/properties" xmlns:ns2="a7fd9081-135a-4a9d-8505-04a4e278eddd" xmlns:ns3="6b2b2ac5-19fd-4518-bd0a-8aaad8d6d005" targetNamespace="http://schemas.microsoft.com/office/2006/metadata/properties" ma:root="true" ma:fieldsID="0317eb6620132eb98c2a2d1734bd1976" ns2:_="" ns3:_="">
    <xsd:import namespace="a7fd9081-135a-4a9d-8505-04a4e278eddd"/>
    <xsd:import namespace="6b2b2ac5-19fd-4518-bd0a-8aaad8d6d00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fd9081-135a-4a9d-8505-04a4e278ed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b2b2ac5-19fd-4518-bd0a-8aaad8d6d005"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40d276c-9bf8-4b3b-87c0-45bad61bf5b6}" ma:internalName="TaxCatchAll" ma:showField="CatchAllData" ma:web="6b2b2ac5-19fd-4518-bd0a-8aaad8d6d00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2295F4-0330-49E7-8A87-AEC7A3259699}">
  <ds:schemaRefs>
    <ds:schemaRef ds:uri="http://schemas.microsoft.com/sharepoint/v3/contenttype/forms"/>
  </ds:schemaRefs>
</ds:datastoreItem>
</file>

<file path=customXml/itemProps2.xml><?xml version="1.0" encoding="utf-8"?>
<ds:datastoreItem xmlns:ds="http://schemas.openxmlformats.org/officeDocument/2006/customXml" ds:itemID="{95999E37-E5FA-4756-BFD9-35554AA0645E}">
  <ds:schemaRefs>
    <ds:schemaRef ds:uri="http://www.w3.org/XML/1998/namespace"/>
    <ds:schemaRef ds:uri="http://schemas.openxmlformats.org/package/2006/metadata/core-properties"/>
    <ds:schemaRef ds:uri="http://purl.org/dc/elements/1.1/"/>
    <ds:schemaRef ds:uri="http://purl.org/dc/dcmitype/"/>
    <ds:schemaRef ds:uri="http://schemas.microsoft.com/office/2006/documentManagement/types"/>
    <ds:schemaRef ds:uri="http://schemas.microsoft.com/office/2006/metadata/properties"/>
    <ds:schemaRef ds:uri="http://purl.org/dc/terms/"/>
    <ds:schemaRef ds:uri="http://schemas.microsoft.com/office/infopath/2007/PartnerControls"/>
    <ds:schemaRef ds:uri="6b2b2ac5-19fd-4518-bd0a-8aaad8d6d005"/>
    <ds:schemaRef ds:uri="a7fd9081-135a-4a9d-8505-04a4e278eddd"/>
  </ds:schemaRefs>
</ds:datastoreItem>
</file>

<file path=customXml/itemProps3.xml><?xml version="1.0" encoding="utf-8"?>
<ds:datastoreItem xmlns:ds="http://schemas.openxmlformats.org/officeDocument/2006/customXml" ds:itemID="{B1C09BC6-EEDC-4FB6-A11F-67599BB832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fd9081-135a-4a9d-8505-04a4e278eddd"/>
    <ds:schemaRef ds:uri="6b2b2ac5-19fd-4518-bd0a-8aaad8d6d0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1127</Words>
  <Characters>6197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Record of Shortlisting</vt:lpstr>
    </vt:vector>
  </TitlesOfParts>
  <Company>Hampshire County Council</Company>
  <LinksUpToDate>false</LinksUpToDate>
  <CharactersWithSpaces>7310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Record of Shortlisting</dc:title>
  <dc:subject/>
  <dc:creator>Dave Moore</dc:creator>
  <cp:keywords/>
  <cp:lastModifiedBy>Jodie Page</cp:lastModifiedBy>
  <cp:revision>3</cp:revision>
  <cp:lastPrinted>2022-10-21T13:05:00Z</cp:lastPrinted>
  <dcterms:created xsi:type="dcterms:W3CDTF">2022-10-21T13:07:00Z</dcterms:created>
  <dcterms:modified xsi:type="dcterms:W3CDTF">2022-10-21T13:25:00Z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0x010100AF613B2B673DEE4B8C2E8D2B7E9A199C</vt:lpwstr>
  </property>
  <property fmtid="{D5CDD505-2E9C-101B-9397-08002B2CF9AE}" pid="3" name="MSIP_Label_d17f5eab-0951-45e7-baa9-357beec0b77b_Enabled">
    <vt:lpwstr>true</vt:lpwstr>
  </property>
  <property fmtid="{D5CDD505-2E9C-101B-9397-08002B2CF9AE}" pid="4" name="MSIP_Label_d17f5eab-0951-45e7-baa9-357beec0b77b_SetDate">
    <vt:lpwstr>2022-10-09T14:45:32Z</vt:lpwstr>
  </property>
  <property fmtid="{D5CDD505-2E9C-101B-9397-08002B2CF9AE}" pid="5" name="MSIP_Label_d17f5eab-0951-45e7-baa9-357beec0b77b_Method">
    <vt:lpwstr>Privileged</vt:lpwstr>
  </property>
  <property fmtid="{D5CDD505-2E9C-101B-9397-08002B2CF9AE}" pid="6" name="MSIP_Label_d17f5eab-0951-45e7-baa9-357beec0b77b_Name">
    <vt:lpwstr>Document</vt:lpwstr>
  </property>
  <property fmtid="{D5CDD505-2E9C-101B-9397-08002B2CF9AE}" pid="7" name="MSIP_Label_d17f5eab-0951-45e7-baa9-357beec0b77b_SiteId">
    <vt:lpwstr>996ee15c-0b3e-4a6f-8e65-120a9a51821a</vt:lpwstr>
  </property>
  <property fmtid="{D5CDD505-2E9C-101B-9397-08002B2CF9AE}" pid="8" name="MSIP_Label_d17f5eab-0951-45e7-baa9-357beec0b77b_ActionId">
    <vt:lpwstr>b681cc4a-41d5-413e-8cb6-3ab311b55525</vt:lpwstr>
  </property>
  <property fmtid="{D5CDD505-2E9C-101B-9397-08002B2CF9AE}" pid="9" name="MSIP_Label_d17f5eab-0951-45e7-baa9-357beec0b77b_ContentBits">
    <vt:lpwstr>0</vt:lpwstr>
  </property>
  <property fmtid="{D5CDD505-2E9C-101B-9397-08002B2CF9AE}" pid="10" name="MediaServiceImageTags">
    <vt:lpwstr/>
  </property>
</Properties>
</file>