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368" w:rsidP="00344368" w:rsidRDefault="00344368" w14:paraId="79577F4F" w14:textId="77777777">
      <w:pPr>
        <w:pStyle w:val="NoSpacing"/>
      </w:pPr>
    </w:p>
    <w:p w:rsidR="00344368" w:rsidP="00344368" w:rsidRDefault="00344368" w14:paraId="3F8B5379" w14:textId="77777777">
      <w:pPr>
        <w:pStyle w:val="NoSpacing"/>
      </w:pPr>
    </w:p>
    <w:p w:rsidR="00344368" w:rsidP="00344368" w:rsidRDefault="00344368" w14:paraId="3A293700" w14:textId="6B60805E">
      <w:pPr>
        <w:pStyle w:val="NoSpacing"/>
      </w:pPr>
    </w:p>
    <w:p w:rsidR="00BB7F15" w:rsidP="00344368" w:rsidRDefault="00BB7F15" w14:paraId="70298BB5" w14:textId="42964854">
      <w:pPr>
        <w:pStyle w:val="NoSpacing"/>
      </w:pPr>
    </w:p>
    <w:p w:rsidR="00BB7F15" w:rsidP="00344368" w:rsidRDefault="00BB7F15" w14:paraId="1A6187DF" w14:textId="2AA6492F">
      <w:pPr>
        <w:pStyle w:val="NoSpacing"/>
      </w:pPr>
    </w:p>
    <w:p w:rsidR="00BB7F15" w:rsidP="00344368" w:rsidRDefault="00BB7F15" w14:paraId="48525B61" w14:textId="612BC4B1">
      <w:pPr>
        <w:pStyle w:val="NoSpacing"/>
      </w:pPr>
    </w:p>
    <w:p w:rsidR="000C47C6" w:rsidP="00344368" w:rsidRDefault="000C47C6" w14:paraId="672597CF" w14:textId="283DD46A">
      <w:pPr>
        <w:pStyle w:val="NoSpacing"/>
      </w:pPr>
    </w:p>
    <w:p w:rsidR="000C47C6" w:rsidP="00344368" w:rsidRDefault="000C47C6" w14:paraId="670AB5C8" w14:textId="20EC9A3E">
      <w:pPr>
        <w:pStyle w:val="NoSpacing"/>
      </w:pPr>
    </w:p>
    <w:p w:rsidR="00272C9F" w:rsidP="00344368" w:rsidRDefault="00272C9F" w14:paraId="05F2C359" w14:textId="77777777">
      <w:pPr>
        <w:pStyle w:val="NoSpacing"/>
      </w:pPr>
    </w:p>
    <w:p w:rsidR="00BB7F15" w:rsidP="00344368" w:rsidRDefault="00BB7F15" w14:paraId="7CF538CF" w14:textId="669155D5">
      <w:pPr>
        <w:pStyle w:val="NoSpacing"/>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763"/>
      </w:tblGrid>
      <w:tr w:rsidR="004D1CF0" w:rsidTr="41355B13" w14:paraId="1D1D41B4" w14:textId="77777777">
        <w:trPr>
          <w:trHeight w:val="1948"/>
        </w:trPr>
        <w:tc>
          <w:tcPr>
            <w:tcW w:w="10763" w:type="dxa"/>
            <w:tcMar/>
          </w:tcPr>
          <w:p w:rsidRPr="004D1CF0" w:rsidR="004D1CF0" w:rsidP="004D1CF0" w:rsidRDefault="0035519D" w14:paraId="65530B05" w14:textId="25116E60">
            <w:pPr>
              <w:pStyle w:val="TKATheader"/>
              <w:rPr>
                <w:b w:val="0"/>
                <w:bCs w:val="0"/>
                <w:sz w:val="72"/>
                <w:szCs w:val="72"/>
              </w:rPr>
            </w:pPr>
            <w:r w:rsidRPr="41355B13" w:rsidR="17DB6639">
              <w:rPr>
                <w:b w:val="0"/>
                <w:bCs w:val="0"/>
                <w:sz w:val="72"/>
                <w:szCs w:val="72"/>
              </w:rPr>
              <w:t xml:space="preserve">TKAT </w:t>
            </w:r>
            <w:r w:rsidRPr="41355B13" w:rsidR="0035519D">
              <w:rPr>
                <w:b w:val="0"/>
                <w:bCs w:val="0"/>
                <w:sz w:val="72"/>
                <w:szCs w:val="72"/>
              </w:rPr>
              <w:t>Staff Privacy Notice</w:t>
            </w:r>
          </w:p>
          <w:p w:rsidRPr="004D1CF0" w:rsidR="004D1CF0" w:rsidP="004D1CF0" w:rsidRDefault="0035519D" w14:paraId="384DD626" w14:textId="6FA7A720">
            <w:pPr>
              <w:pStyle w:val="TKATheader"/>
              <w:rPr>
                <w:b w:val="0"/>
              </w:rPr>
            </w:pPr>
            <w:r>
              <w:rPr>
                <w:b w:val="0"/>
                <w:sz w:val="36"/>
              </w:rPr>
              <w:t>July 2026</w:t>
            </w:r>
          </w:p>
        </w:tc>
      </w:tr>
    </w:tbl>
    <w:p w:rsidR="000C47C6" w:rsidP="00AC41D5" w:rsidRDefault="000C47C6" w14:paraId="55DD0C00" w14:textId="39756670">
      <w:pPr>
        <w:pStyle w:val="NoSpacing"/>
      </w:pPr>
    </w:p>
    <w:p w:rsidR="000C47C6" w:rsidRDefault="000C47C6" w14:paraId="67E7AA28" w14:textId="77777777">
      <w:pPr>
        <w:spacing w:after="160" w:line="259" w:lineRule="auto"/>
        <w:ind w:left="0"/>
        <w:rPr>
          <w:color w:val="auto"/>
        </w:rPr>
      </w:pPr>
      <w:r>
        <w:br w:type="page"/>
      </w:r>
    </w:p>
    <w:p w:rsidRPr="00F81A00" w:rsidR="00AC41D5" w:rsidP="00D238FB" w:rsidRDefault="00272C9F" w14:paraId="54D639D4" w14:textId="5DDA0791">
      <w:pPr>
        <w:pStyle w:val="NoSpacing"/>
        <w:rPr>
          <w:color w:val="17A3CB"/>
          <w:sz w:val="32"/>
        </w:rPr>
      </w:pPr>
      <w:r w:rsidRPr="00F81A00">
        <w:rPr>
          <w:color w:val="17A3CB"/>
          <w:sz w:val="32"/>
        </w:rPr>
        <w:t>Version control summary and overview details</w:t>
      </w:r>
    </w:p>
    <w:p w:rsidRPr="00272C9F" w:rsidR="00272C9F" w:rsidP="00272C9F" w:rsidRDefault="00272C9F" w14:paraId="1061327A" w14:textId="77777777"/>
    <w:tbl>
      <w:tblPr>
        <w:tblStyle w:val="TableGrid"/>
        <w:tblW w:w="10761" w:type="dxa"/>
        <w:tblLook w:val="04A0" w:firstRow="1" w:lastRow="0" w:firstColumn="1" w:lastColumn="0" w:noHBand="0" w:noVBand="1"/>
      </w:tblPr>
      <w:tblGrid>
        <w:gridCol w:w="5367"/>
        <w:gridCol w:w="5394"/>
      </w:tblGrid>
      <w:tr w:rsidR="001D7B18" w:rsidTr="00BD1F93" w14:paraId="3D9CC8A2" w14:textId="77777777">
        <w:trPr>
          <w:trHeight w:val="1834"/>
        </w:trPr>
        <w:tc>
          <w:tcPr>
            <w:tcW w:w="10761" w:type="dxa"/>
            <w:gridSpan w:val="2"/>
            <w:shd w:val="clear" w:color="auto" w:fill="FFFFFF" w:themeFill="background1"/>
          </w:tcPr>
          <w:p w:rsidRPr="001D7B18" w:rsidR="001D7B18" w:rsidP="001D7B18" w:rsidRDefault="001D7B18" w14:paraId="02350488" w14:textId="77777777">
            <w:pPr>
              <w:pStyle w:val="NoSpacing"/>
              <w:rPr>
                <w:b/>
              </w:rPr>
            </w:pPr>
            <w:r w:rsidRPr="001D7B18">
              <w:rPr>
                <w:b/>
              </w:rPr>
              <w:t>TKAT Statutory Policy</w:t>
            </w:r>
          </w:p>
          <w:p w:rsidR="001D7B18" w:rsidP="001D7B18" w:rsidRDefault="001D7B18" w14:paraId="713A2386" w14:textId="2412829B">
            <w:pPr>
              <w:pStyle w:val="NoSpacing"/>
              <w:numPr>
                <w:ilvl w:val="0"/>
                <w:numId w:val="3"/>
              </w:numPr>
            </w:pPr>
            <w:r>
              <w:t>All schools require a policy on this area.</w:t>
            </w:r>
          </w:p>
          <w:p w:rsidR="001D7B18" w:rsidP="001D7B18" w:rsidRDefault="001D7B18" w14:paraId="0CA37A9B" w14:textId="76A34926">
            <w:pPr>
              <w:pStyle w:val="NoSpacing"/>
              <w:numPr>
                <w:ilvl w:val="0"/>
                <w:numId w:val="3"/>
              </w:numPr>
            </w:pPr>
            <w:r>
              <w:t>There should be no changes to the core text.</w:t>
            </w:r>
          </w:p>
          <w:p w:rsidR="00F81A00" w:rsidP="00F81A00" w:rsidRDefault="001D7B18" w14:paraId="0365B896" w14:textId="77777777">
            <w:pPr>
              <w:pStyle w:val="NoSpacing"/>
              <w:numPr>
                <w:ilvl w:val="0"/>
                <w:numId w:val="3"/>
              </w:numPr>
            </w:pPr>
            <w:r>
              <w:t>LGBs will minute that they have noted Trust approval and will adopt the policy effective immediately.</w:t>
            </w:r>
          </w:p>
          <w:p w:rsidRPr="00BB7F15" w:rsidR="00F81A00" w:rsidP="00F81A00" w:rsidRDefault="00F81A00" w14:paraId="6A1B8A7D" w14:textId="58385019">
            <w:pPr>
              <w:pStyle w:val="NoSpacing"/>
              <w:numPr>
                <w:ilvl w:val="0"/>
                <w:numId w:val="3"/>
              </w:numPr>
            </w:pPr>
            <w:r>
              <w:t>This is a Trust policy to be implemented by all schools within The Keys Academy Trust to ensure a consistent approach for all.</w:t>
            </w:r>
          </w:p>
        </w:tc>
      </w:tr>
      <w:tr w:rsidR="00AE26C9" w:rsidTr="00AE26C9" w14:paraId="29E89538" w14:textId="77777777">
        <w:trPr>
          <w:trHeight w:val="3944"/>
        </w:trPr>
        <w:tc>
          <w:tcPr>
            <w:tcW w:w="10761" w:type="dxa"/>
            <w:gridSpan w:val="2"/>
            <w:shd w:val="clear" w:color="auto" w:fill="FFFFFF" w:themeFill="background1"/>
          </w:tcPr>
          <w:p w:rsidRPr="009612DC" w:rsidR="00AE26C9" w:rsidP="00AE26C9" w:rsidRDefault="00AE26C9" w14:paraId="1C1A249C" w14:textId="77777777">
            <w:pPr>
              <w:pStyle w:val="NoSpacing"/>
              <w:rPr>
                <w:b/>
              </w:rPr>
            </w:pPr>
            <w:r>
              <w:rPr>
                <w:b/>
              </w:rPr>
              <w:t>Version control</w:t>
            </w:r>
          </w:p>
          <w:p w:rsidR="00AE26C9" w:rsidP="00AE26C9" w:rsidRDefault="0035519D" w14:paraId="0F3FD65A" w14:textId="7755585A">
            <w:pPr>
              <w:pStyle w:val="NoSpacing"/>
            </w:pPr>
            <w:r>
              <w:t>Version 2</w:t>
            </w:r>
          </w:p>
          <w:p w:rsidR="0035519D" w:rsidP="00726518" w:rsidRDefault="0035519D" w14:paraId="2B49EA58" w14:textId="4FCCE9ED">
            <w:pPr>
              <w:pStyle w:val="NoSpacing"/>
              <w:numPr>
                <w:ilvl w:val="0"/>
                <w:numId w:val="7"/>
              </w:numPr>
            </w:pPr>
            <w:r>
              <w:t>Minor amendments to wording but no fundamental change</w:t>
            </w:r>
          </w:p>
          <w:p w:rsidRPr="00726518" w:rsidR="00726518" w:rsidP="00726518" w:rsidRDefault="0035519D" w14:paraId="166E8B74" w14:textId="72D1171D">
            <w:pPr>
              <w:pStyle w:val="NoSpacing"/>
              <w:numPr>
                <w:ilvl w:val="0"/>
                <w:numId w:val="7"/>
              </w:numPr>
            </w:pPr>
            <w:r>
              <w:t>Complaints section revisited and updated information added</w:t>
            </w:r>
          </w:p>
        </w:tc>
      </w:tr>
      <w:tr w:rsidR="001D7B18" w:rsidTr="00B249CC" w14:paraId="5A595405" w14:textId="77777777">
        <w:trPr>
          <w:trHeight w:val="333"/>
        </w:trPr>
        <w:tc>
          <w:tcPr>
            <w:tcW w:w="5367" w:type="dxa"/>
            <w:shd w:val="clear" w:color="auto" w:fill="F2F2F2" w:themeFill="background1" w:themeFillShade="F2"/>
            <w:vAlign w:val="center"/>
          </w:tcPr>
          <w:p w:rsidR="001D7B18" w:rsidP="001D7B18" w:rsidRDefault="001D7B18" w14:paraId="38B65CE8" w14:textId="02E634CD">
            <w:pPr>
              <w:pStyle w:val="NoSpacing"/>
              <w:rPr>
                <w:b/>
              </w:rPr>
            </w:pPr>
            <w:r>
              <w:rPr>
                <w:b/>
              </w:rPr>
              <w:t>Reviewed by (Trust Officer)</w:t>
            </w:r>
          </w:p>
        </w:tc>
        <w:tc>
          <w:tcPr>
            <w:tcW w:w="5394" w:type="dxa"/>
            <w:vAlign w:val="center"/>
          </w:tcPr>
          <w:p w:rsidR="001D7B18" w:rsidP="001D7B18" w:rsidRDefault="001D7B18" w14:paraId="47170CF8" w14:textId="54844528">
            <w:pPr>
              <w:pStyle w:val="NoSpacing"/>
            </w:pPr>
            <w:r>
              <w:t>Hester Wooller, CEO</w:t>
            </w:r>
          </w:p>
        </w:tc>
      </w:tr>
      <w:tr w:rsidR="001D7B18" w:rsidTr="00B249CC" w14:paraId="684D834C" w14:textId="77777777">
        <w:trPr>
          <w:trHeight w:val="333"/>
        </w:trPr>
        <w:tc>
          <w:tcPr>
            <w:tcW w:w="5367" w:type="dxa"/>
            <w:shd w:val="clear" w:color="auto" w:fill="F2F2F2" w:themeFill="background1" w:themeFillShade="F2"/>
            <w:vAlign w:val="center"/>
          </w:tcPr>
          <w:p w:rsidRPr="00BB7F15" w:rsidR="001D7B18" w:rsidP="001D7B18" w:rsidRDefault="001D7B18" w14:paraId="4D24CA1C" w14:textId="125ACD6D">
            <w:pPr>
              <w:pStyle w:val="NoSpacing"/>
              <w:rPr>
                <w:b/>
              </w:rPr>
            </w:pPr>
            <w:r w:rsidRPr="00BB7F15">
              <w:rPr>
                <w:b/>
              </w:rPr>
              <w:t>Approved by TKAT Trustee Committee:</w:t>
            </w:r>
          </w:p>
        </w:tc>
        <w:tc>
          <w:tcPr>
            <w:tcW w:w="5394" w:type="dxa"/>
            <w:vAlign w:val="center"/>
          </w:tcPr>
          <w:p w:rsidRPr="00BB7F15" w:rsidR="001D7B18" w:rsidP="001D7B18" w:rsidRDefault="0035519D" w14:paraId="176A6912" w14:textId="1AFAE7CC">
            <w:pPr>
              <w:pStyle w:val="NoSpacing"/>
            </w:pPr>
            <w:r>
              <w:t xml:space="preserve">Trust Board </w:t>
            </w:r>
          </w:p>
        </w:tc>
      </w:tr>
      <w:tr w:rsidR="001D7B18" w:rsidTr="00B249CC" w14:paraId="004F7EE5" w14:textId="77777777">
        <w:trPr>
          <w:trHeight w:val="333"/>
        </w:trPr>
        <w:tc>
          <w:tcPr>
            <w:tcW w:w="5367" w:type="dxa"/>
            <w:shd w:val="clear" w:color="auto" w:fill="F2F2F2" w:themeFill="background1" w:themeFillShade="F2"/>
            <w:vAlign w:val="center"/>
          </w:tcPr>
          <w:p w:rsidRPr="00BB7F15" w:rsidR="001D7B18" w:rsidP="001D7B18" w:rsidRDefault="001D7B18" w14:paraId="42C9C5EB" w14:textId="6ACD73EB">
            <w:pPr>
              <w:pStyle w:val="NoSpacing"/>
              <w:rPr>
                <w:b/>
              </w:rPr>
            </w:pPr>
            <w:r>
              <w:rPr>
                <w:b/>
              </w:rPr>
              <w:t>Trust d</w:t>
            </w:r>
            <w:r w:rsidRPr="00BB7F15">
              <w:rPr>
                <w:b/>
              </w:rPr>
              <w:t>ate of approval:</w:t>
            </w:r>
          </w:p>
        </w:tc>
        <w:tc>
          <w:tcPr>
            <w:tcW w:w="5394" w:type="dxa"/>
            <w:vAlign w:val="center"/>
          </w:tcPr>
          <w:p w:rsidRPr="00BB7F15" w:rsidR="001D7B18" w:rsidP="001D7B18" w:rsidRDefault="0035519D" w14:paraId="51BAA4C2" w14:textId="28198B6E">
            <w:pPr>
              <w:pStyle w:val="NoSpacing"/>
            </w:pPr>
            <w:r>
              <w:t>Jul 26</w:t>
            </w:r>
          </w:p>
        </w:tc>
      </w:tr>
      <w:tr w:rsidR="001D7B18" w:rsidTr="00B249CC" w14:paraId="4DDC08F9" w14:textId="77777777">
        <w:trPr>
          <w:trHeight w:val="333"/>
        </w:trPr>
        <w:tc>
          <w:tcPr>
            <w:tcW w:w="5367" w:type="dxa"/>
            <w:shd w:val="clear" w:color="auto" w:fill="F2F2F2" w:themeFill="background1" w:themeFillShade="F2"/>
            <w:vAlign w:val="center"/>
          </w:tcPr>
          <w:p w:rsidRPr="00BB7F15" w:rsidR="001D7B18" w:rsidP="001D7B18" w:rsidRDefault="001D7B18" w14:paraId="729820EB" w14:textId="3ADFBD88">
            <w:pPr>
              <w:pStyle w:val="NoSpacing"/>
              <w:rPr>
                <w:b/>
              </w:rPr>
            </w:pPr>
            <w:r>
              <w:rPr>
                <w:b/>
              </w:rPr>
              <w:t>Trust d</w:t>
            </w:r>
            <w:r w:rsidRPr="00BB7F15">
              <w:rPr>
                <w:b/>
              </w:rPr>
              <w:t>ate of next review:</w:t>
            </w:r>
          </w:p>
        </w:tc>
        <w:tc>
          <w:tcPr>
            <w:tcW w:w="5394" w:type="dxa"/>
            <w:vAlign w:val="center"/>
          </w:tcPr>
          <w:p w:rsidRPr="00BB7F15" w:rsidR="001D7B18" w:rsidP="001D7B18" w:rsidRDefault="0035519D" w14:paraId="5133DE17" w14:textId="38E32B7B">
            <w:pPr>
              <w:pStyle w:val="NoSpacing"/>
            </w:pPr>
            <w:r>
              <w:t>Jul 26</w:t>
            </w:r>
          </w:p>
        </w:tc>
      </w:tr>
    </w:tbl>
    <w:p w:rsidR="00BB7F15" w:rsidP="00344368" w:rsidRDefault="00BB7F15" w14:paraId="3C643B26" w14:textId="77777777">
      <w:pPr>
        <w:pStyle w:val="NoSpacing"/>
      </w:pPr>
    </w:p>
    <w:p w:rsidRPr="00F81A00" w:rsidR="00F81A00" w:rsidP="00F81A00" w:rsidRDefault="00F81A00" w14:paraId="5601AF67" w14:textId="77777777">
      <w:pPr>
        <w:pStyle w:val="NoSpacing"/>
        <w:rPr>
          <w:b/>
        </w:rPr>
      </w:pPr>
      <w:r w:rsidRPr="00F81A00">
        <w:rPr>
          <w:b/>
        </w:rPr>
        <w:t>TKAT vision</w:t>
      </w:r>
    </w:p>
    <w:p w:rsidR="00F81A00" w:rsidP="00F81A00" w:rsidRDefault="00F81A00" w14:paraId="19B2E51A" w14:textId="77777777">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rsidR="00F81A00" w:rsidP="00F81A00" w:rsidRDefault="00F81A00" w14:paraId="7F0BD262" w14:textId="77777777">
      <w:pPr>
        <w:pStyle w:val="NoSpacing"/>
      </w:pPr>
    </w:p>
    <w:p w:rsidRPr="00F81A00" w:rsidR="00F81A00" w:rsidP="00F81A00" w:rsidRDefault="00F81A00" w14:paraId="039305CC" w14:textId="05410830">
      <w:pPr>
        <w:pStyle w:val="NoSpacing"/>
        <w:rPr>
          <w:b/>
        </w:rPr>
      </w:pPr>
      <w:r w:rsidRPr="00F81A00">
        <w:rPr>
          <w:b/>
        </w:rPr>
        <w:t>Key areas of note</w:t>
      </w:r>
    </w:p>
    <w:p w:rsidR="00F81A00" w:rsidP="00F81A00" w:rsidRDefault="00F81A00" w14:paraId="3A5210E4" w14:textId="77777777">
      <w:pPr>
        <w:pStyle w:val="NoSpacing"/>
      </w:pPr>
      <w:r>
        <w:t>Please note the following, which will be applicable throughout the policy:</w:t>
      </w:r>
    </w:p>
    <w:p w:rsidR="00F81A00" w:rsidP="00F81A00" w:rsidRDefault="00F81A00" w14:paraId="795ED3FD" w14:textId="77777777">
      <w:pPr>
        <w:pStyle w:val="NoSpacing"/>
        <w:numPr>
          <w:ilvl w:val="0"/>
          <w:numId w:val="7"/>
        </w:numPr>
      </w:pPr>
      <w:r>
        <w:t>Any reference to ‘headteacher’ should read as whatever title is relevant to the school using the policy (i.e. Executive Headteacher/Head of School or Headteacher). Anything else will be explicitly referenced within the policy.</w:t>
      </w:r>
    </w:p>
    <w:p w:rsidR="00F81A00" w:rsidP="00F81A00" w:rsidRDefault="00F81A00" w14:paraId="45F796F5" w14:textId="77777777">
      <w:pPr>
        <w:pStyle w:val="NoSpacing"/>
        <w:numPr>
          <w:ilvl w:val="0"/>
          <w:numId w:val="7"/>
        </w:numPr>
      </w:pPr>
      <w:r>
        <w:t>Any reference to ‘everyone’ to staff, trustees, local governors and pupils.</w:t>
      </w:r>
    </w:p>
    <w:p w:rsidR="00F81A00" w:rsidP="00F81A00" w:rsidRDefault="00F81A00" w14:paraId="46670D32" w14:textId="77777777">
      <w:pPr>
        <w:pStyle w:val="NoSpacing"/>
        <w:numPr>
          <w:ilvl w:val="0"/>
          <w:numId w:val="7"/>
        </w:numPr>
      </w:pPr>
      <w:r>
        <w:t>Any reference to ‘we’ should be read as The Keys Academy Trust.</w:t>
      </w:r>
    </w:p>
    <w:p w:rsidR="00F81A00" w:rsidP="00F81A00" w:rsidRDefault="00F81A00" w14:paraId="7A7208FC" w14:textId="55A689F9">
      <w:pPr>
        <w:pStyle w:val="NoSpacing"/>
        <w:numPr>
          <w:ilvl w:val="0"/>
          <w:numId w:val="7"/>
        </w:numPr>
      </w:pPr>
      <w:r>
        <w:t xml:space="preserve">Any reference to ‘parents’ should be read as ‘parents, carers and </w:t>
      </w:r>
      <w:proofErr w:type="gramStart"/>
      <w:r>
        <w:t>guardians’</w:t>
      </w:r>
      <w:proofErr w:type="gramEnd"/>
      <w:r>
        <w:t>.</w:t>
      </w:r>
    </w:p>
    <w:p w:rsidR="00BB7F15" w:rsidRDefault="00BB7F15" w14:paraId="5A5063BA" w14:textId="39B4719D">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val="1"/>
          <w:bCs w:val="1"/>
          <w:noProof/>
          <w:color w:val="000000" w:themeColor="text1" w:themeTint="FF" w:themeShade="FF"/>
        </w:rPr>
      </w:sdtEndPr>
      <w:sdtContent>
        <w:p w:rsidRPr="00777A9F" w:rsidR="00BB7F15" w:rsidP="00777A9F" w:rsidRDefault="00BB7F15" w14:paraId="76011C26" w14:textId="3225ABD1">
          <w:pPr>
            <w:pStyle w:val="NoSpacing"/>
            <w:rPr>
              <w:color w:val="1BA3CB"/>
              <w:sz w:val="32"/>
              <w:szCs w:val="32"/>
            </w:rPr>
          </w:pPr>
          <w:r w:rsidRPr="00777A9F">
            <w:rPr>
              <w:color w:val="1BA3CB"/>
              <w:sz w:val="32"/>
              <w:szCs w:val="32"/>
            </w:rPr>
            <w:t>Table of Contents</w:t>
          </w:r>
        </w:p>
        <w:p w:rsidR="006A54D4" w:rsidRDefault="006C7166" w14:paraId="1461D3C5" w14:textId="43CD294B">
          <w:pPr>
            <w:pStyle w:val="TOC1"/>
            <w:tabs>
              <w:tab w:val="left" w:pos="440"/>
              <w:tab w:val="right" w:leader="dot" w:pos="10763"/>
            </w:tabs>
            <w:rPr>
              <w:rFonts w:eastAsiaTheme="minorEastAsia"/>
              <w:noProof/>
              <w:color w:val="auto"/>
              <w:lang w:eastAsia="en-GB"/>
            </w:rPr>
          </w:pPr>
          <w:r>
            <w:fldChar w:fldCharType="begin"/>
          </w:r>
          <w:r>
            <w:instrText xml:space="preserve"> TOC \o "1-1" \h \z \u </w:instrText>
          </w:r>
          <w:r>
            <w:fldChar w:fldCharType="separate"/>
          </w:r>
          <w:hyperlink w:history="1" w:anchor="_Toc234496605">
            <w:r w:rsidRPr="00F725BB" w:rsidR="006A54D4">
              <w:rPr>
                <w:rStyle w:val="Hyperlink"/>
                <w:rFonts w:ascii="Calibri" w:hAnsi="Calibri" w:eastAsia="MS Mincho"/>
                <w:noProof/>
                <w:lang w:val="en-US"/>
              </w:rPr>
              <w:t>1.</w:t>
            </w:r>
            <w:r w:rsidR="006A54D4">
              <w:rPr>
                <w:rFonts w:eastAsiaTheme="minorEastAsia"/>
                <w:noProof/>
                <w:color w:val="auto"/>
                <w:lang w:eastAsia="en-GB"/>
              </w:rPr>
              <w:tab/>
            </w:r>
            <w:r w:rsidRPr="00F725BB" w:rsidR="006A54D4">
              <w:rPr>
                <w:rStyle w:val="Hyperlink"/>
                <w:rFonts w:eastAsia="MS Mincho"/>
                <w:noProof/>
                <w:lang w:val="en-US"/>
              </w:rPr>
              <w:t>Privacy notice for staff</w:t>
            </w:r>
            <w:r w:rsidR="006A54D4">
              <w:rPr>
                <w:noProof/>
                <w:webHidden/>
              </w:rPr>
              <w:tab/>
            </w:r>
            <w:r w:rsidR="006A54D4">
              <w:rPr>
                <w:noProof/>
                <w:webHidden/>
              </w:rPr>
              <w:fldChar w:fldCharType="begin"/>
            </w:r>
            <w:r w:rsidR="006A54D4">
              <w:rPr>
                <w:noProof/>
                <w:webHidden/>
              </w:rPr>
              <w:instrText xml:space="preserve"> PAGEREF _Toc234496605 \h </w:instrText>
            </w:r>
            <w:r w:rsidR="006A54D4">
              <w:rPr>
                <w:noProof/>
                <w:webHidden/>
              </w:rPr>
            </w:r>
            <w:r w:rsidR="006A54D4">
              <w:rPr>
                <w:noProof/>
                <w:webHidden/>
              </w:rPr>
              <w:fldChar w:fldCharType="separate"/>
            </w:r>
            <w:r w:rsidR="006A54D4">
              <w:rPr>
                <w:noProof/>
                <w:webHidden/>
              </w:rPr>
              <w:t>4</w:t>
            </w:r>
            <w:r w:rsidR="006A54D4">
              <w:rPr>
                <w:noProof/>
                <w:webHidden/>
              </w:rPr>
              <w:fldChar w:fldCharType="end"/>
            </w:r>
          </w:hyperlink>
        </w:p>
        <w:p w:rsidR="006A54D4" w:rsidRDefault="006A54D4" w14:paraId="0805E43E" w14:textId="2C7FE5B8">
          <w:pPr>
            <w:pStyle w:val="TOC1"/>
            <w:tabs>
              <w:tab w:val="left" w:pos="440"/>
              <w:tab w:val="right" w:leader="dot" w:pos="10763"/>
            </w:tabs>
            <w:rPr>
              <w:rFonts w:eastAsiaTheme="minorEastAsia"/>
              <w:noProof/>
              <w:color w:val="auto"/>
              <w:lang w:eastAsia="en-GB"/>
            </w:rPr>
          </w:pPr>
          <w:hyperlink w:history="1" w:anchor="_Toc234496606">
            <w:r w:rsidRPr="00F725BB">
              <w:rPr>
                <w:rStyle w:val="Hyperlink"/>
                <w:rFonts w:ascii="Calibri" w:hAnsi="Calibri" w:eastAsia="MS Mincho"/>
                <w:noProof/>
                <w:lang w:val="en-US"/>
              </w:rPr>
              <w:t>2.</w:t>
            </w:r>
            <w:r>
              <w:rPr>
                <w:rFonts w:eastAsiaTheme="minorEastAsia"/>
                <w:noProof/>
                <w:color w:val="auto"/>
                <w:lang w:eastAsia="en-GB"/>
              </w:rPr>
              <w:tab/>
            </w:r>
            <w:r w:rsidRPr="00F725BB">
              <w:rPr>
                <w:rStyle w:val="Hyperlink"/>
                <w:rFonts w:eastAsia="MS Mincho"/>
                <w:noProof/>
                <w:lang w:val="en-US"/>
              </w:rPr>
              <w:t>The personal data we hold</w:t>
            </w:r>
            <w:r>
              <w:rPr>
                <w:noProof/>
                <w:webHidden/>
              </w:rPr>
              <w:tab/>
            </w:r>
            <w:r>
              <w:rPr>
                <w:noProof/>
                <w:webHidden/>
              </w:rPr>
              <w:fldChar w:fldCharType="begin"/>
            </w:r>
            <w:r>
              <w:rPr>
                <w:noProof/>
                <w:webHidden/>
              </w:rPr>
              <w:instrText xml:space="preserve"> PAGEREF _Toc234496606 \h </w:instrText>
            </w:r>
            <w:r>
              <w:rPr>
                <w:noProof/>
                <w:webHidden/>
              </w:rPr>
            </w:r>
            <w:r>
              <w:rPr>
                <w:noProof/>
                <w:webHidden/>
              </w:rPr>
              <w:fldChar w:fldCharType="separate"/>
            </w:r>
            <w:r>
              <w:rPr>
                <w:noProof/>
                <w:webHidden/>
              </w:rPr>
              <w:t>4</w:t>
            </w:r>
            <w:r>
              <w:rPr>
                <w:noProof/>
                <w:webHidden/>
              </w:rPr>
              <w:fldChar w:fldCharType="end"/>
            </w:r>
          </w:hyperlink>
        </w:p>
        <w:p w:rsidR="006A54D4" w:rsidRDefault="006A54D4" w14:paraId="6511D06C" w14:textId="22390EC1">
          <w:pPr>
            <w:pStyle w:val="TOC1"/>
            <w:tabs>
              <w:tab w:val="left" w:pos="440"/>
              <w:tab w:val="right" w:leader="dot" w:pos="10763"/>
            </w:tabs>
            <w:rPr>
              <w:rFonts w:eastAsiaTheme="minorEastAsia"/>
              <w:noProof/>
              <w:color w:val="auto"/>
              <w:lang w:eastAsia="en-GB"/>
            </w:rPr>
          </w:pPr>
          <w:hyperlink w:history="1" w:anchor="_Toc234496607">
            <w:r w:rsidRPr="00F725BB">
              <w:rPr>
                <w:rStyle w:val="Hyperlink"/>
                <w:rFonts w:ascii="Calibri" w:hAnsi="Calibri" w:eastAsia="MS Mincho"/>
                <w:noProof/>
                <w:lang w:val="en-US"/>
              </w:rPr>
              <w:t>3.</w:t>
            </w:r>
            <w:r>
              <w:rPr>
                <w:rFonts w:eastAsiaTheme="minorEastAsia"/>
                <w:noProof/>
                <w:color w:val="auto"/>
                <w:lang w:eastAsia="en-GB"/>
              </w:rPr>
              <w:tab/>
            </w:r>
            <w:r w:rsidRPr="00F725BB">
              <w:rPr>
                <w:rStyle w:val="Hyperlink"/>
                <w:rFonts w:eastAsia="MS Mincho"/>
                <w:noProof/>
                <w:lang w:val="en-US"/>
              </w:rPr>
              <w:t>Why we use this data</w:t>
            </w:r>
            <w:r>
              <w:rPr>
                <w:noProof/>
                <w:webHidden/>
              </w:rPr>
              <w:tab/>
            </w:r>
            <w:r>
              <w:rPr>
                <w:noProof/>
                <w:webHidden/>
              </w:rPr>
              <w:fldChar w:fldCharType="begin"/>
            </w:r>
            <w:r>
              <w:rPr>
                <w:noProof/>
                <w:webHidden/>
              </w:rPr>
              <w:instrText xml:space="preserve"> PAGEREF _Toc234496607 \h </w:instrText>
            </w:r>
            <w:r>
              <w:rPr>
                <w:noProof/>
                <w:webHidden/>
              </w:rPr>
            </w:r>
            <w:r>
              <w:rPr>
                <w:noProof/>
                <w:webHidden/>
              </w:rPr>
              <w:fldChar w:fldCharType="separate"/>
            </w:r>
            <w:r>
              <w:rPr>
                <w:noProof/>
                <w:webHidden/>
              </w:rPr>
              <w:t>4</w:t>
            </w:r>
            <w:r>
              <w:rPr>
                <w:noProof/>
                <w:webHidden/>
              </w:rPr>
              <w:fldChar w:fldCharType="end"/>
            </w:r>
          </w:hyperlink>
        </w:p>
        <w:p w:rsidR="006A54D4" w:rsidRDefault="006A54D4" w14:paraId="7775BE62" w14:textId="3F9AD976">
          <w:pPr>
            <w:pStyle w:val="TOC1"/>
            <w:tabs>
              <w:tab w:val="left" w:pos="440"/>
              <w:tab w:val="right" w:leader="dot" w:pos="10763"/>
            </w:tabs>
            <w:rPr>
              <w:rFonts w:eastAsiaTheme="minorEastAsia"/>
              <w:noProof/>
              <w:color w:val="auto"/>
              <w:lang w:eastAsia="en-GB"/>
            </w:rPr>
          </w:pPr>
          <w:hyperlink w:history="1" w:anchor="_Toc234496608">
            <w:r w:rsidRPr="00F725BB">
              <w:rPr>
                <w:rStyle w:val="Hyperlink"/>
                <w:rFonts w:ascii="Calibri" w:hAnsi="Calibri" w:eastAsia="MS Mincho"/>
                <w:noProof/>
                <w:lang w:val="en-US"/>
              </w:rPr>
              <w:t>4.</w:t>
            </w:r>
            <w:r>
              <w:rPr>
                <w:rFonts w:eastAsiaTheme="minorEastAsia"/>
                <w:noProof/>
                <w:color w:val="auto"/>
                <w:lang w:eastAsia="en-GB"/>
              </w:rPr>
              <w:tab/>
            </w:r>
            <w:r w:rsidRPr="00F725BB">
              <w:rPr>
                <w:rStyle w:val="Hyperlink"/>
                <w:rFonts w:eastAsia="MS Mincho"/>
                <w:noProof/>
                <w:lang w:val="en-US"/>
              </w:rPr>
              <w:t>Our lawful basis for using this data</w:t>
            </w:r>
            <w:r>
              <w:rPr>
                <w:noProof/>
                <w:webHidden/>
              </w:rPr>
              <w:tab/>
            </w:r>
            <w:r>
              <w:rPr>
                <w:noProof/>
                <w:webHidden/>
              </w:rPr>
              <w:fldChar w:fldCharType="begin"/>
            </w:r>
            <w:r>
              <w:rPr>
                <w:noProof/>
                <w:webHidden/>
              </w:rPr>
              <w:instrText xml:space="preserve"> PAGEREF _Toc234496608 \h </w:instrText>
            </w:r>
            <w:r>
              <w:rPr>
                <w:noProof/>
                <w:webHidden/>
              </w:rPr>
            </w:r>
            <w:r>
              <w:rPr>
                <w:noProof/>
                <w:webHidden/>
              </w:rPr>
              <w:fldChar w:fldCharType="separate"/>
            </w:r>
            <w:r>
              <w:rPr>
                <w:noProof/>
                <w:webHidden/>
              </w:rPr>
              <w:t>5</w:t>
            </w:r>
            <w:r>
              <w:rPr>
                <w:noProof/>
                <w:webHidden/>
              </w:rPr>
              <w:fldChar w:fldCharType="end"/>
            </w:r>
          </w:hyperlink>
        </w:p>
        <w:p w:rsidR="006A54D4" w:rsidRDefault="006A54D4" w14:paraId="7B15BF2B" w14:textId="69B6FC85">
          <w:pPr>
            <w:pStyle w:val="TOC1"/>
            <w:tabs>
              <w:tab w:val="left" w:pos="440"/>
              <w:tab w:val="right" w:leader="dot" w:pos="10763"/>
            </w:tabs>
            <w:rPr>
              <w:rFonts w:eastAsiaTheme="minorEastAsia"/>
              <w:noProof/>
              <w:color w:val="auto"/>
              <w:lang w:eastAsia="en-GB"/>
            </w:rPr>
          </w:pPr>
          <w:hyperlink w:history="1" w:anchor="_Toc234496609">
            <w:r w:rsidRPr="00F725BB">
              <w:rPr>
                <w:rStyle w:val="Hyperlink"/>
                <w:rFonts w:ascii="Calibri" w:hAnsi="Calibri" w:eastAsia="MS Mincho"/>
                <w:noProof/>
                <w:lang w:val="en-US"/>
              </w:rPr>
              <w:t>5.</w:t>
            </w:r>
            <w:r>
              <w:rPr>
                <w:rFonts w:eastAsiaTheme="minorEastAsia"/>
                <w:noProof/>
                <w:color w:val="auto"/>
                <w:lang w:eastAsia="en-GB"/>
              </w:rPr>
              <w:tab/>
            </w:r>
            <w:r w:rsidRPr="00F725BB">
              <w:rPr>
                <w:rStyle w:val="Hyperlink"/>
                <w:rFonts w:eastAsia="MS Mincho"/>
                <w:noProof/>
                <w:lang w:val="en-US"/>
              </w:rPr>
              <w:t>Collecting this information</w:t>
            </w:r>
            <w:r>
              <w:rPr>
                <w:noProof/>
                <w:webHidden/>
              </w:rPr>
              <w:tab/>
            </w:r>
            <w:r>
              <w:rPr>
                <w:noProof/>
                <w:webHidden/>
              </w:rPr>
              <w:fldChar w:fldCharType="begin"/>
            </w:r>
            <w:r>
              <w:rPr>
                <w:noProof/>
                <w:webHidden/>
              </w:rPr>
              <w:instrText xml:space="preserve"> PAGEREF _Toc234496609 \h </w:instrText>
            </w:r>
            <w:r>
              <w:rPr>
                <w:noProof/>
                <w:webHidden/>
              </w:rPr>
            </w:r>
            <w:r>
              <w:rPr>
                <w:noProof/>
                <w:webHidden/>
              </w:rPr>
              <w:fldChar w:fldCharType="separate"/>
            </w:r>
            <w:r>
              <w:rPr>
                <w:noProof/>
                <w:webHidden/>
              </w:rPr>
              <w:t>5</w:t>
            </w:r>
            <w:r>
              <w:rPr>
                <w:noProof/>
                <w:webHidden/>
              </w:rPr>
              <w:fldChar w:fldCharType="end"/>
            </w:r>
          </w:hyperlink>
        </w:p>
        <w:p w:rsidR="006A54D4" w:rsidRDefault="006A54D4" w14:paraId="0C53C158" w14:textId="5391938A">
          <w:pPr>
            <w:pStyle w:val="TOC1"/>
            <w:tabs>
              <w:tab w:val="left" w:pos="440"/>
              <w:tab w:val="right" w:leader="dot" w:pos="10763"/>
            </w:tabs>
            <w:rPr>
              <w:rFonts w:eastAsiaTheme="minorEastAsia"/>
              <w:noProof/>
              <w:color w:val="auto"/>
              <w:lang w:eastAsia="en-GB"/>
            </w:rPr>
          </w:pPr>
          <w:hyperlink w:history="1" w:anchor="_Toc234496610">
            <w:r w:rsidRPr="00F725BB">
              <w:rPr>
                <w:rStyle w:val="Hyperlink"/>
                <w:rFonts w:ascii="Calibri" w:hAnsi="Calibri" w:eastAsia="MS Mincho"/>
                <w:noProof/>
                <w:lang w:val="en-US"/>
              </w:rPr>
              <w:t>6.</w:t>
            </w:r>
            <w:r>
              <w:rPr>
                <w:rFonts w:eastAsiaTheme="minorEastAsia"/>
                <w:noProof/>
                <w:color w:val="auto"/>
                <w:lang w:eastAsia="en-GB"/>
              </w:rPr>
              <w:tab/>
            </w:r>
            <w:r w:rsidRPr="00F725BB">
              <w:rPr>
                <w:rStyle w:val="Hyperlink"/>
                <w:rFonts w:eastAsia="MS Mincho"/>
                <w:noProof/>
                <w:lang w:val="en-US"/>
              </w:rPr>
              <w:t>Automated Decision Making and Profiling</w:t>
            </w:r>
            <w:r>
              <w:rPr>
                <w:noProof/>
                <w:webHidden/>
              </w:rPr>
              <w:tab/>
            </w:r>
            <w:r>
              <w:rPr>
                <w:noProof/>
                <w:webHidden/>
              </w:rPr>
              <w:fldChar w:fldCharType="begin"/>
            </w:r>
            <w:r>
              <w:rPr>
                <w:noProof/>
                <w:webHidden/>
              </w:rPr>
              <w:instrText xml:space="preserve"> PAGEREF _Toc234496610 \h </w:instrText>
            </w:r>
            <w:r>
              <w:rPr>
                <w:noProof/>
                <w:webHidden/>
              </w:rPr>
            </w:r>
            <w:r>
              <w:rPr>
                <w:noProof/>
                <w:webHidden/>
              </w:rPr>
              <w:fldChar w:fldCharType="separate"/>
            </w:r>
            <w:r>
              <w:rPr>
                <w:noProof/>
                <w:webHidden/>
              </w:rPr>
              <w:t>5</w:t>
            </w:r>
            <w:r>
              <w:rPr>
                <w:noProof/>
                <w:webHidden/>
              </w:rPr>
              <w:fldChar w:fldCharType="end"/>
            </w:r>
          </w:hyperlink>
        </w:p>
        <w:p w:rsidR="006A54D4" w:rsidRDefault="006A54D4" w14:paraId="042D1607" w14:textId="6F16D7CB">
          <w:pPr>
            <w:pStyle w:val="TOC1"/>
            <w:tabs>
              <w:tab w:val="left" w:pos="440"/>
              <w:tab w:val="right" w:leader="dot" w:pos="10763"/>
            </w:tabs>
            <w:rPr>
              <w:rFonts w:eastAsiaTheme="minorEastAsia"/>
              <w:noProof/>
              <w:color w:val="auto"/>
              <w:lang w:eastAsia="en-GB"/>
            </w:rPr>
          </w:pPr>
          <w:hyperlink w:history="1" w:anchor="_Toc234496611">
            <w:r w:rsidRPr="00F725BB">
              <w:rPr>
                <w:rStyle w:val="Hyperlink"/>
                <w:rFonts w:ascii="Calibri" w:hAnsi="Calibri" w:eastAsia="MS Mincho"/>
                <w:noProof/>
                <w:lang w:val="en-US"/>
              </w:rPr>
              <w:t>7.</w:t>
            </w:r>
            <w:r>
              <w:rPr>
                <w:rFonts w:eastAsiaTheme="minorEastAsia"/>
                <w:noProof/>
                <w:color w:val="auto"/>
                <w:lang w:eastAsia="en-GB"/>
              </w:rPr>
              <w:tab/>
            </w:r>
            <w:r w:rsidRPr="00F725BB">
              <w:rPr>
                <w:rStyle w:val="Hyperlink"/>
                <w:rFonts w:eastAsia="MS Mincho"/>
                <w:noProof/>
                <w:lang w:val="en-US"/>
              </w:rPr>
              <w:t>How we store this data</w:t>
            </w:r>
            <w:r>
              <w:rPr>
                <w:noProof/>
                <w:webHidden/>
              </w:rPr>
              <w:tab/>
            </w:r>
            <w:r>
              <w:rPr>
                <w:noProof/>
                <w:webHidden/>
              </w:rPr>
              <w:fldChar w:fldCharType="begin"/>
            </w:r>
            <w:r>
              <w:rPr>
                <w:noProof/>
                <w:webHidden/>
              </w:rPr>
              <w:instrText xml:space="preserve"> PAGEREF _Toc234496611 \h </w:instrText>
            </w:r>
            <w:r>
              <w:rPr>
                <w:noProof/>
                <w:webHidden/>
              </w:rPr>
            </w:r>
            <w:r>
              <w:rPr>
                <w:noProof/>
                <w:webHidden/>
              </w:rPr>
              <w:fldChar w:fldCharType="separate"/>
            </w:r>
            <w:r>
              <w:rPr>
                <w:noProof/>
                <w:webHidden/>
              </w:rPr>
              <w:t>5</w:t>
            </w:r>
            <w:r>
              <w:rPr>
                <w:noProof/>
                <w:webHidden/>
              </w:rPr>
              <w:fldChar w:fldCharType="end"/>
            </w:r>
          </w:hyperlink>
        </w:p>
        <w:p w:rsidR="006A54D4" w:rsidRDefault="006A54D4" w14:paraId="50B2C1D7" w14:textId="14DDF3F2">
          <w:pPr>
            <w:pStyle w:val="TOC1"/>
            <w:tabs>
              <w:tab w:val="left" w:pos="440"/>
              <w:tab w:val="right" w:leader="dot" w:pos="10763"/>
            </w:tabs>
            <w:rPr>
              <w:rFonts w:eastAsiaTheme="minorEastAsia"/>
              <w:noProof/>
              <w:color w:val="auto"/>
              <w:lang w:eastAsia="en-GB"/>
            </w:rPr>
          </w:pPr>
          <w:hyperlink w:history="1" w:anchor="_Toc234496612">
            <w:r w:rsidRPr="00F725BB">
              <w:rPr>
                <w:rStyle w:val="Hyperlink"/>
                <w:rFonts w:ascii="Calibri" w:hAnsi="Calibri" w:eastAsia="MS Mincho"/>
                <w:noProof/>
                <w:lang w:val="en-US"/>
              </w:rPr>
              <w:t>8.</w:t>
            </w:r>
            <w:r>
              <w:rPr>
                <w:rFonts w:eastAsiaTheme="minorEastAsia"/>
                <w:noProof/>
                <w:color w:val="auto"/>
                <w:lang w:eastAsia="en-GB"/>
              </w:rPr>
              <w:tab/>
            </w:r>
            <w:r w:rsidRPr="00F725BB">
              <w:rPr>
                <w:rStyle w:val="Hyperlink"/>
                <w:rFonts w:eastAsia="MS Mincho"/>
                <w:noProof/>
                <w:lang w:val="en-US"/>
              </w:rPr>
              <w:t>Data sharing</w:t>
            </w:r>
            <w:r>
              <w:rPr>
                <w:noProof/>
                <w:webHidden/>
              </w:rPr>
              <w:tab/>
            </w:r>
            <w:r>
              <w:rPr>
                <w:noProof/>
                <w:webHidden/>
              </w:rPr>
              <w:fldChar w:fldCharType="begin"/>
            </w:r>
            <w:r>
              <w:rPr>
                <w:noProof/>
                <w:webHidden/>
              </w:rPr>
              <w:instrText xml:space="preserve"> PAGEREF _Toc234496612 \h </w:instrText>
            </w:r>
            <w:r>
              <w:rPr>
                <w:noProof/>
                <w:webHidden/>
              </w:rPr>
            </w:r>
            <w:r>
              <w:rPr>
                <w:noProof/>
                <w:webHidden/>
              </w:rPr>
              <w:fldChar w:fldCharType="separate"/>
            </w:r>
            <w:r>
              <w:rPr>
                <w:noProof/>
                <w:webHidden/>
              </w:rPr>
              <w:t>6</w:t>
            </w:r>
            <w:r>
              <w:rPr>
                <w:noProof/>
                <w:webHidden/>
              </w:rPr>
              <w:fldChar w:fldCharType="end"/>
            </w:r>
          </w:hyperlink>
        </w:p>
        <w:p w:rsidR="006A54D4" w:rsidRDefault="006A54D4" w14:paraId="74C330E4" w14:textId="1188C7DC">
          <w:pPr>
            <w:pStyle w:val="TOC1"/>
            <w:tabs>
              <w:tab w:val="left" w:pos="440"/>
              <w:tab w:val="right" w:leader="dot" w:pos="10763"/>
            </w:tabs>
            <w:rPr>
              <w:rFonts w:eastAsiaTheme="minorEastAsia"/>
              <w:noProof/>
              <w:color w:val="auto"/>
              <w:lang w:eastAsia="en-GB"/>
            </w:rPr>
          </w:pPr>
          <w:hyperlink w:history="1" w:anchor="_Toc234496613">
            <w:r w:rsidRPr="00F725BB">
              <w:rPr>
                <w:rStyle w:val="Hyperlink"/>
                <w:rFonts w:ascii="Calibri" w:hAnsi="Calibri" w:eastAsia="MS Mincho"/>
                <w:noProof/>
              </w:rPr>
              <w:t>9.</w:t>
            </w:r>
            <w:r>
              <w:rPr>
                <w:rFonts w:eastAsiaTheme="minorEastAsia"/>
                <w:noProof/>
                <w:color w:val="auto"/>
                <w:lang w:eastAsia="en-GB"/>
              </w:rPr>
              <w:tab/>
            </w:r>
            <w:r w:rsidRPr="00F725BB">
              <w:rPr>
                <w:rStyle w:val="Hyperlink"/>
                <w:rFonts w:eastAsia="MS Mincho"/>
                <w:noProof/>
              </w:rPr>
              <w:t>Data collection requirements</w:t>
            </w:r>
            <w:r>
              <w:rPr>
                <w:noProof/>
                <w:webHidden/>
              </w:rPr>
              <w:tab/>
            </w:r>
            <w:r>
              <w:rPr>
                <w:noProof/>
                <w:webHidden/>
              </w:rPr>
              <w:fldChar w:fldCharType="begin"/>
            </w:r>
            <w:r>
              <w:rPr>
                <w:noProof/>
                <w:webHidden/>
              </w:rPr>
              <w:instrText xml:space="preserve"> PAGEREF _Toc234496613 \h </w:instrText>
            </w:r>
            <w:r>
              <w:rPr>
                <w:noProof/>
                <w:webHidden/>
              </w:rPr>
            </w:r>
            <w:r>
              <w:rPr>
                <w:noProof/>
                <w:webHidden/>
              </w:rPr>
              <w:fldChar w:fldCharType="separate"/>
            </w:r>
            <w:r>
              <w:rPr>
                <w:noProof/>
                <w:webHidden/>
              </w:rPr>
              <w:t>6</w:t>
            </w:r>
            <w:r>
              <w:rPr>
                <w:noProof/>
                <w:webHidden/>
              </w:rPr>
              <w:fldChar w:fldCharType="end"/>
            </w:r>
          </w:hyperlink>
        </w:p>
        <w:p w:rsidR="006A54D4" w:rsidRDefault="006A54D4" w14:paraId="7F378838" w14:textId="383BC8C7">
          <w:pPr>
            <w:pStyle w:val="TOC1"/>
            <w:tabs>
              <w:tab w:val="left" w:pos="660"/>
              <w:tab w:val="right" w:leader="dot" w:pos="10763"/>
            </w:tabs>
            <w:rPr>
              <w:rFonts w:eastAsiaTheme="minorEastAsia"/>
              <w:noProof/>
              <w:color w:val="auto"/>
              <w:lang w:eastAsia="en-GB"/>
            </w:rPr>
          </w:pPr>
          <w:hyperlink w:history="1" w:anchor="_Toc234496614">
            <w:r w:rsidRPr="00F725BB">
              <w:rPr>
                <w:rStyle w:val="Hyperlink"/>
                <w:rFonts w:ascii="Calibri" w:hAnsi="Calibri" w:eastAsia="MS Mincho"/>
                <w:noProof/>
                <w:lang w:val="en-US"/>
              </w:rPr>
              <w:t>10.</w:t>
            </w:r>
            <w:r>
              <w:rPr>
                <w:rFonts w:eastAsiaTheme="minorEastAsia"/>
                <w:noProof/>
                <w:color w:val="auto"/>
                <w:lang w:eastAsia="en-GB"/>
              </w:rPr>
              <w:tab/>
            </w:r>
            <w:r w:rsidRPr="00F725BB">
              <w:rPr>
                <w:rStyle w:val="Hyperlink"/>
                <w:rFonts w:eastAsia="MS Mincho"/>
                <w:noProof/>
                <w:lang w:val="en-US"/>
              </w:rPr>
              <w:t>Transferring data internationally</w:t>
            </w:r>
            <w:r>
              <w:rPr>
                <w:noProof/>
                <w:webHidden/>
              </w:rPr>
              <w:tab/>
            </w:r>
            <w:r>
              <w:rPr>
                <w:noProof/>
                <w:webHidden/>
              </w:rPr>
              <w:fldChar w:fldCharType="begin"/>
            </w:r>
            <w:r>
              <w:rPr>
                <w:noProof/>
                <w:webHidden/>
              </w:rPr>
              <w:instrText xml:space="preserve"> PAGEREF _Toc234496614 \h </w:instrText>
            </w:r>
            <w:r>
              <w:rPr>
                <w:noProof/>
                <w:webHidden/>
              </w:rPr>
            </w:r>
            <w:r>
              <w:rPr>
                <w:noProof/>
                <w:webHidden/>
              </w:rPr>
              <w:fldChar w:fldCharType="separate"/>
            </w:r>
            <w:r>
              <w:rPr>
                <w:noProof/>
                <w:webHidden/>
              </w:rPr>
              <w:t>7</w:t>
            </w:r>
            <w:r>
              <w:rPr>
                <w:noProof/>
                <w:webHidden/>
              </w:rPr>
              <w:fldChar w:fldCharType="end"/>
            </w:r>
          </w:hyperlink>
        </w:p>
        <w:p w:rsidR="006A54D4" w:rsidRDefault="006A54D4" w14:paraId="1071D40B" w14:textId="097FB82E">
          <w:pPr>
            <w:pStyle w:val="TOC1"/>
            <w:tabs>
              <w:tab w:val="left" w:pos="660"/>
              <w:tab w:val="right" w:leader="dot" w:pos="10763"/>
            </w:tabs>
            <w:rPr>
              <w:rFonts w:eastAsiaTheme="minorEastAsia"/>
              <w:noProof/>
              <w:color w:val="auto"/>
              <w:lang w:eastAsia="en-GB"/>
            </w:rPr>
          </w:pPr>
          <w:hyperlink w:history="1" w:anchor="_Toc234496615">
            <w:r w:rsidRPr="00F725BB">
              <w:rPr>
                <w:rStyle w:val="Hyperlink"/>
                <w:rFonts w:ascii="Calibri" w:hAnsi="Calibri" w:eastAsia="MS Mincho"/>
                <w:noProof/>
                <w:lang w:val="en-US"/>
              </w:rPr>
              <w:t>11.</w:t>
            </w:r>
            <w:r>
              <w:rPr>
                <w:rFonts w:eastAsiaTheme="minorEastAsia"/>
                <w:noProof/>
                <w:color w:val="auto"/>
                <w:lang w:eastAsia="en-GB"/>
              </w:rPr>
              <w:tab/>
            </w:r>
            <w:r w:rsidRPr="00F725BB">
              <w:rPr>
                <w:rStyle w:val="Hyperlink"/>
                <w:rFonts w:eastAsia="MS Mincho"/>
                <w:noProof/>
                <w:lang w:val="en-US"/>
              </w:rPr>
              <w:t>Your rights - How to access personal information we hold about you</w:t>
            </w:r>
            <w:r>
              <w:rPr>
                <w:noProof/>
                <w:webHidden/>
              </w:rPr>
              <w:tab/>
            </w:r>
            <w:r>
              <w:rPr>
                <w:noProof/>
                <w:webHidden/>
              </w:rPr>
              <w:fldChar w:fldCharType="begin"/>
            </w:r>
            <w:r>
              <w:rPr>
                <w:noProof/>
                <w:webHidden/>
              </w:rPr>
              <w:instrText xml:space="preserve"> PAGEREF _Toc234496615 \h </w:instrText>
            </w:r>
            <w:r>
              <w:rPr>
                <w:noProof/>
                <w:webHidden/>
              </w:rPr>
            </w:r>
            <w:r>
              <w:rPr>
                <w:noProof/>
                <w:webHidden/>
              </w:rPr>
              <w:fldChar w:fldCharType="separate"/>
            </w:r>
            <w:r>
              <w:rPr>
                <w:noProof/>
                <w:webHidden/>
              </w:rPr>
              <w:t>7</w:t>
            </w:r>
            <w:r>
              <w:rPr>
                <w:noProof/>
                <w:webHidden/>
              </w:rPr>
              <w:fldChar w:fldCharType="end"/>
            </w:r>
          </w:hyperlink>
        </w:p>
        <w:p w:rsidR="006A54D4" w:rsidRDefault="006A54D4" w14:paraId="79E05BAC" w14:textId="1973C03B">
          <w:pPr>
            <w:pStyle w:val="TOC1"/>
            <w:tabs>
              <w:tab w:val="left" w:pos="660"/>
              <w:tab w:val="right" w:leader="dot" w:pos="10763"/>
            </w:tabs>
            <w:rPr>
              <w:rFonts w:eastAsiaTheme="minorEastAsia"/>
              <w:noProof/>
              <w:color w:val="auto"/>
              <w:lang w:eastAsia="en-GB"/>
            </w:rPr>
          </w:pPr>
          <w:hyperlink w:history="1" w:anchor="_Toc234496616">
            <w:r w:rsidRPr="00F725BB">
              <w:rPr>
                <w:rStyle w:val="Hyperlink"/>
                <w:rFonts w:ascii="Calibri" w:hAnsi="Calibri" w:eastAsia="MS Mincho"/>
                <w:noProof/>
                <w:lang w:val="en-US"/>
              </w:rPr>
              <w:t>12.</w:t>
            </w:r>
            <w:r>
              <w:rPr>
                <w:rFonts w:eastAsiaTheme="minorEastAsia"/>
                <w:noProof/>
                <w:color w:val="auto"/>
                <w:lang w:eastAsia="en-GB"/>
              </w:rPr>
              <w:tab/>
            </w:r>
            <w:r w:rsidRPr="00F725BB">
              <w:rPr>
                <w:rStyle w:val="Hyperlink"/>
                <w:rFonts w:eastAsia="MS Mincho"/>
                <w:noProof/>
                <w:lang w:val="en-US"/>
              </w:rPr>
              <w:t>Data Retention/Destruction</w:t>
            </w:r>
            <w:r>
              <w:rPr>
                <w:noProof/>
                <w:webHidden/>
              </w:rPr>
              <w:tab/>
            </w:r>
            <w:r>
              <w:rPr>
                <w:noProof/>
                <w:webHidden/>
              </w:rPr>
              <w:fldChar w:fldCharType="begin"/>
            </w:r>
            <w:r>
              <w:rPr>
                <w:noProof/>
                <w:webHidden/>
              </w:rPr>
              <w:instrText xml:space="preserve"> PAGEREF _Toc234496616 \h </w:instrText>
            </w:r>
            <w:r>
              <w:rPr>
                <w:noProof/>
                <w:webHidden/>
              </w:rPr>
            </w:r>
            <w:r>
              <w:rPr>
                <w:noProof/>
                <w:webHidden/>
              </w:rPr>
              <w:fldChar w:fldCharType="separate"/>
            </w:r>
            <w:r>
              <w:rPr>
                <w:noProof/>
                <w:webHidden/>
              </w:rPr>
              <w:t>8</w:t>
            </w:r>
            <w:r>
              <w:rPr>
                <w:noProof/>
                <w:webHidden/>
              </w:rPr>
              <w:fldChar w:fldCharType="end"/>
            </w:r>
          </w:hyperlink>
        </w:p>
        <w:p w:rsidR="006A54D4" w:rsidRDefault="006A54D4" w14:paraId="2F29BFBC" w14:textId="5D812675">
          <w:pPr>
            <w:pStyle w:val="TOC1"/>
            <w:tabs>
              <w:tab w:val="left" w:pos="660"/>
              <w:tab w:val="right" w:leader="dot" w:pos="10763"/>
            </w:tabs>
            <w:rPr>
              <w:rFonts w:eastAsiaTheme="minorEastAsia"/>
              <w:noProof/>
              <w:color w:val="auto"/>
              <w:lang w:eastAsia="en-GB"/>
            </w:rPr>
          </w:pPr>
          <w:hyperlink w:history="1" w:anchor="_Toc234496617">
            <w:r w:rsidRPr="00F725BB">
              <w:rPr>
                <w:rStyle w:val="Hyperlink"/>
                <w:rFonts w:ascii="Calibri" w:hAnsi="Calibri" w:eastAsia="MS Mincho"/>
                <w:noProof/>
                <w:lang w:val="en-US"/>
              </w:rPr>
              <w:t>13.</w:t>
            </w:r>
            <w:r>
              <w:rPr>
                <w:rFonts w:eastAsiaTheme="minorEastAsia"/>
                <w:noProof/>
                <w:color w:val="auto"/>
                <w:lang w:eastAsia="en-GB"/>
              </w:rPr>
              <w:tab/>
            </w:r>
            <w:r w:rsidRPr="00F725BB">
              <w:rPr>
                <w:rStyle w:val="Hyperlink"/>
                <w:rFonts w:eastAsia="MS Mincho"/>
                <w:noProof/>
                <w:lang w:val="en-US"/>
              </w:rPr>
              <w:t>Data Breach Notification</w:t>
            </w:r>
            <w:r>
              <w:rPr>
                <w:noProof/>
                <w:webHidden/>
              </w:rPr>
              <w:tab/>
            </w:r>
            <w:r>
              <w:rPr>
                <w:noProof/>
                <w:webHidden/>
              </w:rPr>
              <w:fldChar w:fldCharType="begin"/>
            </w:r>
            <w:r>
              <w:rPr>
                <w:noProof/>
                <w:webHidden/>
              </w:rPr>
              <w:instrText xml:space="preserve"> PAGEREF _Toc234496617 \h </w:instrText>
            </w:r>
            <w:r>
              <w:rPr>
                <w:noProof/>
                <w:webHidden/>
              </w:rPr>
            </w:r>
            <w:r>
              <w:rPr>
                <w:noProof/>
                <w:webHidden/>
              </w:rPr>
              <w:fldChar w:fldCharType="separate"/>
            </w:r>
            <w:r>
              <w:rPr>
                <w:noProof/>
                <w:webHidden/>
              </w:rPr>
              <w:t>8</w:t>
            </w:r>
            <w:r>
              <w:rPr>
                <w:noProof/>
                <w:webHidden/>
              </w:rPr>
              <w:fldChar w:fldCharType="end"/>
            </w:r>
          </w:hyperlink>
        </w:p>
        <w:p w:rsidR="006A54D4" w:rsidRDefault="006A54D4" w14:paraId="6FAD58A6" w14:textId="5509987A">
          <w:pPr>
            <w:pStyle w:val="TOC1"/>
            <w:tabs>
              <w:tab w:val="left" w:pos="660"/>
              <w:tab w:val="right" w:leader="dot" w:pos="10763"/>
            </w:tabs>
            <w:rPr>
              <w:rFonts w:eastAsiaTheme="minorEastAsia"/>
              <w:noProof/>
              <w:color w:val="auto"/>
              <w:lang w:eastAsia="en-GB"/>
            </w:rPr>
          </w:pPr>
          <w:hyperlink w:history="1" w:anchor="_Toc234496618">
            <w:r w:rsidRPr="00F725BB">
              <w:rPr>
                <w:rStyle w:val="Hyperlink"/>
                <w:rFonts w:ascii="Calibri" w:hAnsi="Calibri" w:eastAsia="MS Mincho"/>
                <w:noProof/>
                <w:lang w:val="en-US"/>
              </w:rPr>
              <w:t>14.</w:t>
            </w:r>
            <w:r>
              <w:rPr>
                <w:rFonts w:eastAsiaTheme="minorEastAsia"/>
                <w:noProof/>
                <w:color w:val="auto"/>
                <w:lang w:eastAsia="en-GB"/>
              </w:rPr>
              <w:tab/>
            </w:r>
            <w:r w:rsidRPr="00F725BB">
              <w:rPr>
                <w:rStyle w:val="Hyperlink"/>
                <w:rFonts w:eastAsia="MS Mincho"/>
                <w:noProof/>
                <w:lang w:val="en-US"/>
              </w:rPr>
              <w:t>Complaints</w:t>
            </w:r>
            <w:r>
              <w:rPr>
                <w:noProof/>
                <w:webHidden/>
              </w:rPr>
              <w:tab/>
            </w:r>
            <w:r>
              <w:rPr>
                <w:noProof/>
                <w:webHidden/>
              </w:rPr>
              <w:fldChar w:fldCharType="begin"/>
            </w:r>
            <w:r>
              <w:rPr>
                <w:noProof/>
                <w:webHidden/>
              </w:rPr>
              <w:instrText xml:space="preserve"> PAGEREF _Toc234496618 \h </w:instrText>
            </w:r>
            <w:r>
              <w:rPr>
                <w:noProof/>
                <w:webHidden/>
              </w:rPr>
            </w:r>
            <w:r>
              <w:rPr>
                <w:noProof/>
                <w:webHidden/>
              </w:rPr>
              <w:fldChar w:fldCharType="separate"/>
            </w:r>
            <w:r>
              <w:rPr>
                <w:noProof/>
                <w:webHidden/>
              </w:rPr>
              <w:t>8</w:t>
            </w:r>
            <w:r>
              <w:rPr>
                <w:noProof/>
                <w:webHidden/>
              </w:rPr>
              <w:fldChar w:fldCharType="end"/>
            </w:r>
          </w:hyperlink>
        </w:p>
        <w:p w:rsidR="006A54D4" w:rsidRDefault="006A54D4" w14:paraId="682ED1D6" w14:textId="21655222">
          <w:pPr>
            <w:pStyle w:val="TOC1"/>
            <w:tabs>
              <w:tab w:val="left" w:pos="660"/>
              <w:tab w:val="right" w:leader="dot" w:pos="10763"/>
            </w:tabs>
            <w:rPr>
              <w:rFonts w:eastAsiaTheme="minorEastAsia"/>
              <w:noProof/>
              <w:color w:val="auto"/>
              <w:lang w:eastAsia="en-GB"/>
            </w:rPr>
          </w:pPr>
          <w:hyperlink w:history="1" w:anchor="_Toc234496619">
            <w:r w:rsidRPr="00F725BB">
              <w:rPr>
                <w:rStyle w:val="Hyperlink"/>
                <w:rFonts w:ascii="Calibri" w:hAnsi="Calibri" w:eastAsia="Calibri"/>
                <w:noProof/>
              </w:rPr>
              <w:t>15.</w:t>
            </w:r>
            <w:r>
              <w:rPr>
                <w:rFonts w:eastAsiaTheme="minorEastAsia"/>
                <w:noProof/>
                <w:color w:val="auto"/>
                <w:lang w:eastAsia="en-GB"/>
              </w:rPr>
              <w:tab/>
            </w:r>
            <w:r w:rsidRPr="00F725BB">
              <w:rPr>
                <w:rStyle w:val="Hyperlink"/>
                <w:rFonts w:eastAsia="Calibri"/>
                <w:noProof/>
              </w:rPr>
              <w:t>Contact us</w:t>
            </w:r>
            <w:r>
              <w:rPr>
                <w:noProof/>
                <w:webHidden/>
              </w:rPr>
              <w:tab/>
            </w:r>
            <w:r>
              <w:rPr>
                <w:noProof/>
                <w:webHidden/>
              </w:rPr>
              <w:fldChar w:fldCharType="begin"/>
            </w:r>
            <w:r>
              <w:rPr>
                <w:noProof/>
                <w:webHidden/>
              </w:rPr>
              <w:instrText xml:space="preserve"> PAGEREF _Toc234496619 \h </w:instrText>
            </w:r>
            <w:r>
              <w:rPr>
                <w:noProof/>
                <w:webHidden/>
              </w:rPr>
            </w:r>
            <w:r>
              <w:rPr>
                <w:noProof/>
                <w:webHidden/>
              </w:rPr>
              <w:fldChar w:fldCharType="separate"/>
            </w:r>
            <w:r>
              <w:rPr>
                <w:noProof/>
                <w:webHidden/>
              </w:rPr>
              <w:t>9</w:t>
            </w:r>
            <w:r>
              <w:rPr>
                <w:noProof/>
                <w:webHidden/>
              </w:rPr>
              <w:fldChar w:fldCharType="end"/>
            </w:r>
          </w:hyperlink>
        </w:p>
        <w:p w:rsidR="00BB7F15" w:rsidRDefault="006C7166" w14:paraId="23A1E068" w14:textId="246A12D9">
          <w:r>
            <w:fldChar w:fldCharType="end"/>
          </w:r>
        </w:p>
      </w:sdtContent>
    </w:sdt>
    <w:p w:rsidR="00BB7F15" w:rsidP="00BB7F15" w:rsidRDefault="00BB7F15" w14:paraId="7E5B31A0" w14:textId="72C9851B">
      <w:pPr>
        <w:pStyle w:val="NoSpacing"/>
      </w:pPr>
    </w:p>
    <w:p w:rsidR="00BB7F15" w:rsidP="00BB7F15" w:rsidRDefault="00BB7F15" w14:paraId="380446AF" w14:textId="17187461">
      <w:pPr>
        <w:pStyle w:val="NoSpacing"/>
      </w:pPr>
    </w:p>
    <w:p w:rsidRPr="0035519D" w:rsidR="0035519D" w:rsidP="0035519D" w:rsidRDefault="00777A9F" w14:paraId="58D613B2" w14:textId="0DEDB56B">
      <w:pPr>
        <w:spacing w:after="160" w:line="259" w:lineRule="auto"/>
        <w:ind w:left="0"/>
        <w:rPr>
          <w:color w:val="auto"/>
        </w:rPr>
      </w:pPr>
      <w:r>
        <w:br w:type="page"/>
      </w:r>
    </w:p>
    <w:p w:rsidR="0035519D" w:rsidP="0035519D" w:rsidRDefault="0035519D" w14:paraId="3BE52C2B" w14:textId="52165AAA">
      <w:pPr>
        <w:pStyle w:val="Heading1"/>
        <w:rPr>
          <w:rFonts w:eastAsia="MS Mincho"/>
          <w:lang w:val="en-US"/>
        </w:rPr>
      </w:pPr>
      <w:bookmarkStart w:name="_Toc234496605" w:id="0"/>
      <w:r w:rsidRPr="009F7438">
        <w:rPr>
          <w:rFonts w:eastAsia="MS Mincho"/>
          <w:lang w:val="en-US"/>
        </w:rPr>
        <w:t>Privacy notice for staff</w:t>
      </w:r>
      <w:bookmarkEnd w:id="0"/>
    </w:p>
    <w:p w:rsidRPr="006A54D4" w:rsidR="006A54D4" w:rsidP="006A54D4" w:rsidRDefault="006A54D4" w14:paraId="3EA10C0B" w14:textId="77777777">
      <w:pPr>
        <w:rPr>
          <w:lang w:val="en-US"/>
        </w:rPr>
      </w:pPr>
    </w:p>
    <w:p w:rsidRPr="00D435D9" w:rsidR="0035519D" w:rsidP="0035519D" w:rsidRDefault="0035519D" w14:paraId="61DC48F5" w14:textId="77777777">
      <w:pPr>
        <w:pStyle w:val="Heading2"/>
        <w:rPr>
          <w:rFonts w:eastAsia="MS Mincho"/>
          <w:lang w:val="en-US"/>
        </w:rPr>
      </w:pPr>
      <w:r w:rsidRPr="009F7438">
        <w:rPr>
          <w:rFonts w:eastAsia="Franklin Gothic Book"/>
          <w:u w:color="0D0D0D"/>
        </w:rPr>
        <w:t xml:space="preserve">Under data protection law, individuals have a right to be informed about how the school uses their personal data. This privacy notice explains how we collect, use, store, share and retain personal data about staff members. </w:t>
      </w:r>
      <w:r w:rsidRPr="00D435D9">
        <w:rPr>
          <w:rFonts w:eastAsia="MS Mincho"/>
          <w:lang w:val="en-US"/>
        </w:rPr>
        <w:t>The Keys Academy Trust are the ‘data controller’ for the purposes of data protection law.</w:t>
      </w:r>
    </w:p>
    <w:p w:rsidRPr="00D435D9" w:rsidR="0035519D" w:rsidP="0035519D" w:rsidRDefault="0035519D" w14:paraId="5AE7C8F4" w14:textId="77777777">
      <w:pPr>
        <w:pStyle w:val="Heading2"/>
        <w:rPr>
          <w:rFonts w:eastAsia="MS Mincho"/>
          <w:lang w:val="en-US"/>
        </w:rPr>
      </w:pPr>
      <w:r w:rsidRPr="00D435D9">
        <w:rPr>
          <w:rFonts w:eastAsia="MS Mincho"/>
          <w:lang w:val="en-US"/>
        </w:rPr>
        <w:t xml:space="preserve">Our named school contact is </w:t>
      </w:r>
      <w:r w:rsidRPr="00D435D9">
        <w:rPr>
          <w:rFonts w:eastAsia="MS Mincho"/>
          <w:highlight w:val="yellow"/>
          <w:lang w:val="en-US"/>
        </w:rPr>
        <w:t>INSERT NAME</w:t>
      </w:r>
      <w:r w:rsidRPr="00D435D9">
        <w:rPr>
          <w:rFonts w:eastAsia="MS Mincho"/>
          <w:lang w:val="en-US"/>
        </w:rPr>
        <w:t xml:space="preserve">. Our Data Protection Officer is </w:t>
      </w:r>
      <w:proofErr w:type="spellStart"/>
      <w:r w:rsidRPr="00D435D9">
        <w:rPr>
          <w:rFonts w:eastAsia="MS Mincho"/>
          <w:lang w:val="en-US"/>
        </w:rPr>
        <w:t>SAMPeople</w:t>
      </w:r>
      <w:proofErr w:type="spellEnd"/>
      <w:r w:rsidRPr="00D435D9">
        <w:rPr>
          <w:rFonts w:eastAsia="MS Mincho"/>
          <w:lang w:val="en-US"/>
        </w:rPr>
        <w:t xml:space="preserve"> (see ‘Contact us’ below). Independent assurance is provided by </w:t>
      </w:r>
      <w:proofErr w:type="spellStart"/>
      <w:r w:rsidRPr="00D435D9">
        <w:rPr>
          <w:rFonts w:eastAsia="MS Mincho"/>
          <w:lang w:val="en-US"/>
        </w:rPr>
        <w:t>SAMpeople</w:t>
      </w:r>
      <w:proofErr w:type="spellEnd"/>
      <w:r w:rsidRPr="00D435D9">
        <w:rPr>
          <w:rFonts w:eastAsia="MS Mincho"/>
          <w:lang w:val="en-US"/>
        </w:rPr>
        <w:t>.</w:t>
      </w:r>
    </w:p>
    <w:p w:rsidRPr="00D435D9" w:rsidR="0035519D" w:rsidP="0035519D" w:rsidRDefault="0035519D" w14:paraId="09150C57" w14:textId="77777777">
      <w:pPr>
        <w:spacing w:before="120" w:after="120"/>
        <w:ind w:right="403"/>
        <w:rPr>
          <w:rFonts w:ascii="Calibri" w:hAnsi="Calibri" w:eastAsia="MS Mincho" w:cs="Calibri"/>
          <w:lang w:val="en-US"/>
        </w:rPr>
      </w:pPr>
    </w:p>
    <w:p w:rsidR="0035519D" w:rsidP="0035519D" w:rsidRDefault="0035519D" w14:paraId="078714F7" w14:textId="470CA8C9">
      <w:pPr>
        <w:pStyle w:val="Heading1"/>
        <w:rPr>
          <w:rFonts w:eastAsia="MS Mincho"/>
          <w:lang w:val="en-US"/>
        </w:rPr>
      </w:pPr>
      <w:bookmarkStart w:name="_Toc234496606" w:id="1"/>
      <w:r w:rsidRPr="009F7438">
        <w:rPr>
          <w:rFonts w:eastAsia="MS Mincho"/>
          <w:lang w:val="en-US"/>
        </w:rPr>
        <w:t>The personal data we hold</w:t>
      </w:r>
      <w:bookmarkEnd w:id="1"/>
    </w:p>
    <w:p w:rsidRPr="006A54D4" w:rsidR="006A54D4" w:rsidP="006A54D4" w:rsidRDefault="006A54D4" w14:paraId="4BB3F6F8" w14:textId="77777777">
      <w:pPr>
        <w:rPr>
          <w:lang w:val="en-US"/>
        </w:rPr>
      </w:pPr>
    </w:p>
    <w:p w:rsidRPr="00D435D9" w:rsidR="0035519D" w:rsidP="0035519D" w:rsidRDefault="0035519D" w14:paraId="643BF369" w14:textId="77777777">
      <w:pPr>
        <w:pStyle w:val="Heading2"/>
        <w:rPr>
          <w:rFonts w:eastAsia="MS Mincho"/>
          <w:lang w:val="en-US"/>
        </w:rPr>
      </w:pPr>
      <w:r w:rsidRPr="00D435D9">
        <w:rPr>
          <w:rFonts w:eastAsia="MS Mincho"/>
          <w:lang w:val="en-US"/>
        </w:rPr>
        <w:t>We process data relating to those we employ, or otherwise engage, to work at our school. Personal data that we may collect, use, store and share (when appropriate) about you includes, but is not restricted to:</w:t>
      </w:r>
    </w:p>
    <w:p w:rsidRPr="0035519D" w:rsidR="0035519D" w:rsidP="0035519D" w:rsidRDefault="0035519D" w14:paraId="6AF5FF60" w14:textId="77777777">
      <w:pPr>
        <w:pStyle w:val="ListParagraph"/>
        <w:numPr>
          <w:ilvl w:val="0"/>
          <w:numId w:val="19"/>
        </w:numPr>
      </w:pPr>
      <w:r w:rsidRPr="0035519D">
        <w:t>Contact details</w:t>
      </w:r>
    </w:p>
    <w:p w:rsidRPr="0035519D" w:rsidR="0035519D" w:rsidP="0035519D" w:rsidRDefault="0035519D" w14:paraId="7A52E5DB" w14:textId="77777777">
      <w:pPr>
        <w:pStyle w:val="ListParagraph"/>
        <w:numPr>
          <w:ilvl w:val="0"/>
          <w:numId w:val="19"/>
        </w:numPr>
      </w:pPr>
      <w:r w:rsidRPr="0035519D">
        <w:t>Date of birth, marital status and gender</w:t>
      </w:r>
    </w:p>
    <w:p w:rsidRPr="0035519D" w:rsidR="0035519D" w:rsidP="0035519D" w:rsidRDefault="0035519D" w14:paraId="5948F69F" w14:textId="77777777">
      <w:pPr>
        <w:pStyle w:val="ListParagraph"/>
        <w:numPr>
          <w:ilvl w:val="0"/>
          <w:numId w:val="19"/>
        </w:numPr>
      </w:pPr>
      <w:r w:rsidRPr="0035519D">
        <w:t>Next of kin and emergency contact numbers</w:t>
      </w:r>
    </w:p>
    <w:p w:rsidRPr="0035519D" w:rsidR="0035519D" w:rsidP="0035519D" w:rsidRDefault="0035519D" w14:paraId="5F2A1989" w14:textId="77777777">
      <w:pPr>
        <w:pStyle w:val="ListParagraph"/>
        <w:numPr>
          <w:ilvl w:val="0"/>
          <w:numId w:val="19"/>
        </w:numPr>
      </w:pPr>
      <w:r w:rsidRPr="0035519D">
        <w:t>Salary, annual leave, pension and benefits information</w:t>
      </w:r>
    </w:p>
    <w:p w:rsidRPr="0035519D" w:rsidR="0035519D" w:rsidP="0035519D" w:rsidRDefault="0035519D" w14:paraId="6D228C8F" w14:textId="77777777">
      <w:pPr>
        <w:pStyle w:val="ListParagraph"/>
        <w:numPr>
          <w:ilvl w:val="0"/>
          <w:numId w:val="19"/>
        </w:numPr>
      </w:pPr>
      <w:r w:rsidRPr="0035519D">
        <w:t>Bank account details, payroll records, National Insurance number and tax status information</w:t>
      </w:r>
    </w:p>
    <w:p w:rsidRPr="0035519D" w:rsidR="0035519D" w:rsidP="0035519D" w:rsidRDefault="0035519D" w14:paraId="61774A73" w14:textId="77777777">
      <w:pPr>
        <w:pStyle w:val="ListParagraph"/>
        <w:numPr>
          <w:ilvl w:val="0"/>
          <w:numId w:val="19"/>
        </w:numPr>
      </w:pPr>
      <w:r w:rsidRPr="0035519D">
        <w:t>Recruitment information, including copies of right to work documentation, references and other information included in a CV or cover letter or as part of the application process</w:t>
      </w:r>
    </w:p>
    <w:p w:rsidRPr="0035519D" w:rsidR="0035519D" w:rsidP="0035519D" w:rsidRDefault="0035519D" w14:paraId="38700B66" w14:textId="77777777">
      <w:pPr>
        <w:pStyle w:val="ListParagraph"/>
        <w:numPr>
          <w:ilvl w:val="0"/>
          <w:numId w:val="19"/>
        </w:numPr>
      </w:pPr>
      <w:r w:rsidRPr="0035519D">
        <w:t>Qualifications and employment records, including work history, job titles, working hours, training records and professional memberships</w:t>
      </w:r>
    </w:p>
    <w:p w:rsidRPr="0035519D" w:rsidR="0035519D" w:rsidP="0035519D" w:rsidRDefault="0035519D" w14:paraId="3D7217EE" w14:textId="77777777">
      <w:pPr>
        <w:pStyle w:val="ListParagraph"/>
        <w:numPr>
          <w:ilvl w:val="0"/>
          <w:numId w:val="19"/>
        </w:numPr>
      </w:pPr>
      <w:r w:rsidRPr="0035519D">
        <w:t>Performance information</w:t>
      </w:r>
    </w:p>
    <w:p w:rsidRPr="0035519D" w:rsidR="0035519D" w:rsidP="0035519D" w:rsidRDefault="0035519D" w14:paraId="5D0CD110" w14:textId="77777777">
      <w:pPr>
        <w:pStyle w:val="ListParagraph"/>
        <w:numPr>
          <w:ilvl w:val="0"/>
          <w:numId w:val="19"/>
        </w:numPr>
      </w:pPr>
      <w:r w:rsidRPr="0035519D">
        <w:t>Outcomes of any disciplinary and/or grievance procedures</w:t>
      </w:r>
    </w:p>
    <w:p w:rsidRPr="0035519D" w:rsidR="0035519D" w:rsidP="0035519D" w:rsidRDefault="0035519D" w14:paraId="4FBD3737" w14:textId="77777777">
      <w:pPr>
        <w:pStyle w:val="ListParagraph"/>
        <w:numPr>
          <w:ilvl w:val="0"/>
          <w:numId w:val="19"/>
        </w:numPr>
      </w:pPr>
      <w:r w:rsidRPr="0035519D">
        <w:t>Absence data</w:t>
      </w:r>
    </w:p>
    <w:p w:rsidRPr="0035519D" w:rsidR="0035519D" w:rsidP="0035519D" w:rsidRDefault="0035519D" w14:paraId="28FC221B" w14:textId="77777777">
      <w:pPr>
        <w:pStyle w:val="ListParagraph"/>
        <w:numPr>
          <w:ilvl w:val="0"/>
          <w:numId w:val="19"/>
        </w:numPr>
      </w:pPr>
      <w:r w:rsidRPr="0035519D">
        <w:t>Copy of driving licence</w:t>
      </w:r>
    </w:p>
    <w:p w:rsidRPr="0035519D" w:rsidR="0035519D" w:rsidP="0035519D" w:rsidRDefault="0035519D" w14:paraId="6BB53993" w14:textId="77777777">
      <w:pPr>
        <w:pStyle w:val="ListParagraph"/>
        <w:numPr>
          <w:ilvl w:val="0"/>
          <w:numId w:val="19"/>
        </w:numPr>
      </w:pPr>
      <w:r w:rsidRPr="0035519D">
        <w:t>Photographs</w:t>
      </w:r>
    </w:p>
    <w:p w:rsidRPr="0035519D" w:rsidR="0035519D" w:rsidP="0035519D" w:rsidRDefault="0035519D" w14:paraId="226EBF74" w14:textId="77777777">
      <w:pPr>
        <w:pStyle w:val="ListParagraph"/>
        <w:numPr>
          <w:ilvl w:val="0"/>
          <w:numId w:val="19"/>
        </w:numPr>
      </w:pPr>
      <w:r w:rsidRPr="0035519D">
        <w:t>CCTV footage</w:t>
      </w:r>
    </w:p>
    <w:p w:rsidRPr="0035519D" w:rsidR="0035519D" w:rsidP="0035519D" w:rsidRDefault="0035519D" w14:paraId="0DB39325" w14:textId="77777777">
      <w:pPr>
        <w:pStyle w:val="ListParagraph"/>
        <w:numPr>
          <w:ilvl w:val="0"/>
          <w:numId w:val="19"/>
        </w:numPr>
      </w:pPr>
      <w:r w:rsidRPr="0035519D">
        <w:t>Data about your use of the school’s information and communications system</w:t>
      </w:r>
    </w:p>
    <w:p w:rsidRPr="00D435D9" w:rsidR="0035519D" w:rsidP="0035519D" w:rsidRDefault="0035519D" w14:paraId="3D20A94A" w14:textId="77777777">
      <w:pPr>
        <w:spacing w:before="120"/>
        <w:ind w:left="709" w:right="403"/>
        <w:rPr>
          <w:rFonts w:ascii="Calibri" w:hAnsi="Calibri" w:eastAsia="MS Mincho" w:cs="Calibri"/>
          <w:lang w:val="en-US"/>
        </w:rPr>
      </w:pPr>
    </w:p>
    <w:p w:rsidRPr="00D435D9" w:rsidR="0035519D" w:rsidP="0035519D" w:rsidRDefault="0035519D" w14:paraId="290B543A" w14:textId="77777777">
      <w:pPr>
        <w:pStyle w:val="Heading2"/>
        <w:rPr>
          <w:rFonts w:eastAsia="MS Mincho"/>
        </w:rPr>
      </w:pPr>
      <w:r w:rsidRPr="00D435D9">
        <w:rPr>
          <w:rFonts w:eastAsia="MS Mincho"/>
          <w:lang w:val="en-US"/>
        </w:rPr>
        <w:t xml:space="preserve">We may also </w:t>
      </w:r>
      <w:r w:rsidRPr="00D435D9">
        <w:rPr>
          <w:rFonts w:eastAsia="MS Mincho"/>
        </w:rPr>
        <w:t xml:space="preserve">collect, store and use information about you that falls into "special categories" of more sensitive personal data. This </w:t>
      </w:r>
      <w:r w:rsidRPr="00D435D9">
        <w:rPr>
          <w:rFonts w:eastAsia="MS Mincho"/>
          <w:lang w:val="en-US"/>
        </w:rPr>
        <w:t>includes</w:t>
      </w:r>
      <w:r w:rsidRPr="00D435D9">
        <w:rPr>
          <w:rFonts w:eastAsia="MS Mincho"/>
        </w:rPr>
        <w:t xml:space="preserve"> information about (where applicable):</w:t>
      </w:r>
    </w:p>
    <w:p w:rsidRPr="0035519D" w:rsidR="0035519D" w:rsidP="0035519D" w:rsidRDefault="0035519D" w14:paraId="32AAEE77" w14:textId="77777777">
      <w:pPr>
        <w:pStyle w:val="ListParagraph"/>
        <w:numPr>
          <w:ilvl w:val="0"/>
          <w:numId w:val="20"/>
        </w:numPr>
      </w:pPr>
      <w:r w:rsidRPr="0035519D">
        <w:t>Race, ethnicity, religious beliefs, sexual orientation and political opinions</w:t>
      </w:r>
    </w:p>
    <w:p w:rsidRPr="0035519D" w:rsidR="0035519D" w:rsidP="0035519D" w:rsidRDefault="0035519D" w14:paraId="628B2A50" w14:textId="77777777">
      <w:pPr>
        <w:pStyle w:val="ListParagraph"/>
        <w:numPr>
          <w:ilvl w:val="0"/>
          <w:numId w:val="20"/>
        </w:numPr>
      </w:pPr>
      <w:r w:rsidRPr="0035519D">
        <w:t>Trade union membership</w:t>
      </w:r>
    </w:p>
    <w:p w:rsidR="0035519D" w:rsidP="0035519D" w:rsidRDefault="0035519D" w14:paraId="448EF325" w14:textId="6772488D">
      <w:pPr>
        <w:pStyle w:val="ListParagraph"/>
        <w:numPr>
          <w:ilvl w:val="0"/>
          <w:numId w:val="20"/>
        </w:numPr>
      </w:pPr>
      <w:r w:rsidRPr="0035519D">
        <w:t>Health, including any medical conditions, and sickness records</w:t>
      </w:r>
    </w:p>
    <w:p w:rsidRPr="0035519D" w:rsidR="0035519D" w:rsidP="0035519D" w:rsidRDefault="0035519D" w14:paraId="265632F3" w14:textId="77777777">
      <w:pPr>
        <w:pStyle w:val="ListParagraph"/>
        <w:ind w:left="1854"/>
      </w:pPr>
    </w:p>
    <w:p w:rsidR="0035519D" w:rsidP="0035519D" w:rsidRDefault="0035519D" w14:paraId="3B12B439" w14:textId="10F1FA0B">
      <w:pPr>
        <w:pStyle w:val="Heading1"/>
        <w:rPr>
          <w:rFonts w:eastAsia="MS Mincho"/>
          <w:lang w:val="en-US"/>
        </w:rPr>
      </w:pPr>
      <w:bookmarkStart w:name="_Toc234496607" w:id="2"/>
      <w:r w:rsidRPr="009F7438">
        <w:rPr>
          <w:rFonts w:eastAsia="MS Mincho"/>
          <w:lang w:val="en-US"/>
        </w:rPr>
        <w:t>Why we use this data</w:t>
      </w:r>
      <w:bookmarkEnd w:id="2"/>
    </w:p>
    <w:p w:rsidRPr="0035519D" w:rsidR="0035519D" w:rsidP="0035519D" w:rsidRDefault="0035519D" w14:paraId="2E1238CF" w14:textId="77777777">
      <w:pPr>
        <w:rPr>
          <w:lang w:val="en-US"/>
        </w:rPr>
      </w:pPr>
    </w:p>
    <w:p w:rsidRPr="00D435D9" w:rsidR="0035519D" w:rsidP="0035519D" w:rsidRDefault="0035519D" w14:paraId="5798CA1E" w14:textId="77777777">
      <w:pPr>
        <w:pStyle w:val="Heading2"/>
        <w:rPr>
          <w:rFonts w:eastAsia="MS Mincho"/>
          <w:lang w:val="en-US"/>
        </w:rPr>
      </w:pPr>
      <w:r w:rsidRPr="00D435D9">
        <w:rPr>
          <w:rFonts w:eastAsia="MS Mincho"/>
          <w:lang w:val="en-US"/>
        </w:rPr>
        <w:t>We collect this data in accordance to requirements set out in certain laws/regulations including but not limited to: The Education Act 2005; Safeguarding Vulnerable Groups Act 2006 and the Keeping Children Safe in Education guidance. The purpose of processing this data is to help us run the school, including to:</w:t>
      </w:r>
    </w:p>
    <w:p w:rsidRPr="0035519D" w:rsidR="0035519D" w:rsidP="0035519D" w:rsidRDefault="0035519D" w14:paraId="1B8ED1D1" w14:textId="77777777">
      <w:pPr>
        <w:pStyle w:val="ListParagraph"/>
        <w:numPr>
          <w:ilvl w:val="0"/>
          <w:numId w:val="21"/>
        </w:numPr>
      </w:pPr>
      <w:r w:rsidRPr="0035519D">
        <w:t>Enable you to be paid</w:t>
      </w:r>
    </w:p>
    <w:p w:rsidRPr="0035519D" w:rsidR="0035519D" w:rsidP="0035519D" w:rsidRDefault="0035519D" w14:paraId="51140E80" w14:textId="77777777">
      <w:pPr>
        <w:pStyle w:val="ListParagraph"/>
        <w:numPr>
          <w:ilvl w:val="0"/>
          <w:numId w:val="21"/>
        </w:numPr>
      </w:pPr>
      <w:r w:rsidRPr="0035519D">
        <w:t>Facilitate safe recruitment, as part of our safeguarding obligations towards pupils</w:t>
      </w:r>
    </w:p>
    <w:p w:rsidRPr="0035519D" w:rsidR="0035519D" w:rsidP="0035519D" w:rsidRDefault="0035519D" w14:paraId="097D1A99" w14:textId="77777777">
      <w:pPr>
        <w:pStyle w:val="ListParagraph"/>
        <w:numPr>
          <w:ilvl w:val="0"/>
          <w:numId w:val="21"/>
        </w:numPr>
      </w:pPr>
      <w:r w:rsidRPr="0035519D">
        <w:t>Support effective performance management</w:t>
      </w:r>
    </w:p>
    <w:p w:rsidRPr="0035519D" w:rsidR="0035519D" w:rsidP="0035519D" w:rsidRDefault="0035519D" w14:paraId="1F7207BF" w14:textId="77777777">
      <w:pPr>
        <w:pStyle w:val="ListParagraph"/>
        <w:numPr>
          <w:ilvl w:val="0"/>
          <w:numId w:val="21"/>
        </w:numPr>
      </w:pPr>
      <w:r w:rsidRPr="0035519D">
        <w:t>Inform our recruitment and retention policies</w:t>
      </w:r>
    </w:p>
    <w:p w:rsidRPr="0035519D" w:rsidR="0035519D" w:rsidP="0035519D" w:rsidRDefault="0035519D" w14:paraId="749FEBA5" w14:textId="77777777">
      <w:pPr>
        <w:pStyle w:val="ListParagraph"/>
        <w:numPr>
          <w:ilvl w:val="0"/>
          <w:numId w:val="21"/>
        </w:numPr>
      </w:pPr>
      <w:r w:rsidRPr="0035519D">
        <w:t>Allow better financial modelling and planning</w:t>
      </w:r>
    </w:p>
    <w:p w:rsidRPr="0035519D" w:rsidR="0035519D" w:rsidP="0035519D" w:rsidRDefault="0035519D" w14:paraId="36202129" w14:textId="77777777">
      <w:pPr>
        <w:pStyle w:val="ListParagraph"/>
        <w:numPr>
          <w:ilvl w:val="0"/>
          <w:numId w:val="21"/>
        </w:numPr>
      </w:pPr>
      <w:r w:rsidRPr="0035519D">
        <w:t>Enable ethnicity and disability monitoring</w:t>
      </w:r>
    </w:p>
    <w:p w:rsidRPr="0035519D" w:rsidR="0035519D" w:rsidP="0035519D" w:rsidRDefault="0035519D" w14:paraId="09A5046E" w14:textId="77777777">
      <w:pPr>
        <w:pStyle w:val="ListParagraph"/>
        <w:numPr>
          <w:ilvl w:val="0"/>
          <w:numId w:val="21"/>
        </w:numPr>
      </w:pPr>
      <w:r w:rsidRPr="0035519D">
        <w:t>Improve the management of workforce data across the sector</w:t>
      </w:r>
    </w:p>
    <w:p w:rsidRPr="006A54D4" w:rsidR="0035519D" w:rsidP="006A54D4" w:rsidRDefault="0035519D" w14:paraId="2B63FACD" w14:textId="566E9442">
      <w:pPr>
        <w:pStyle w:val="ListParagraph"/>
        <w:numPr>
          <w:ilvl w:val="0"/>
          <w:numId w:val="21"/>
        </w:numPr>
      </w:pPr>
      <w:r w:rsidRPr="0035519D">
        <w:t>Support the work of the School Teachers’ Review Body</w:t>
      </w:r>
    </w:p>
    <w:p w:rsidR="0035519D" w:rsidP="0035519D" w:rsidRDefault="0035519D" w14:paraId="35995DCB" w14:textId="36239251">
      <w:pPr>
        <w:pStyle w:val="Heading1"/>
        <w:rPr>
          <w:rFonts w:eastAsia="MS Mincho"/>
          <w:lang w:val="en-US"/>
        </w:rPr>
      </w:pPr>
      <w:bookmarkStart w:name="_Toc234496608" w:id="3"/>
      <w:r w:rsidRPr="009F7438">
        <w:rPr>
          <w:rFonts w:eastAsia="MS Mincho"/>
          <w:lang w:val="en-US"/>
        </w:rPr>
        <w:t>Our lawful basis for using this data</w:t>
      </w:r>
      <w:bookmarkEnd w:id="3"/>
    </w:p>
    <w:p w:rsidRPr="0035519D" w:rsidR="0035519D" w:rsidP="0035519D" w:rsidRDefault="0035519D" w14:paraId="0DB11129" w14:textId="77777777">
      <w:pPr>
        <w:rPr>
          <w:lang w:val="en-US"/>
        </w:rPr>
      </w:pPr>
    </w:p>
    <w:p w:rsidRPr="00D435D9" w:rsidR="0035519D" w:rsidP="0035519D" w:rsidRDefault="0035519D" w14:paraId="57B00DFC" w14:textId="77777777">
      <w:pPr>
        <w:pStyle w:val="Heading2"/>
        <w:rPr>
          <w:rFonts w:eastAsia="MS Mincho"/>
          <w:lang w:val="en-US"/>
        </w:rPr>
      </w:pPr>
      <w:r w:rsidRPr="00D435D9">
        <w:rPr>
          <w:rFonts w:eastAsia="MS Mincho"/>
          <w:lang w:val="en-US"/>
        </w:rPr>
        <w:t>We only collect and use personal information about you when the law allows us to. Most commonly, we use it where we need to:</w:t>
      </w:r>
    </w:p>
    <w:p w:rsidRPr="0035519D" w:rsidR="0035519D" w:rsidP="0035519D" w:rsidRDefault="0035519D" w14:paraId="18156334" w14:textId="77777777">
      <w:pPr>
        <w:pStyle w:val="ListParagraph"/>
        <w:numPr>
          <w:ilvl w:val="0"/>
          <w:numId w:val="22"/>
        </w:numPr>
      </w:pPr>
      <w:r w:rsidRPr="0035519D">
        <w:t>Fulfil a contract we have entered into with you</w:t>
      </w:r>
    </w:p>
    <w:p w:rsidRPr="0035519D" w:rsidR="0035519D" w:rsidP="0035519D" w:rsidRDefault="0035519D" w14:paraId="078B6F87" w14:textId="77777777">
      <w:pPr>
        <w:pStyle w:val="ListParagraph"/>
        <w:numPr>
          <w:ilvl w:val="0"/>
          <w:numId w:val="22"/>
        </w:numPr>
      </w:pPr>
      <w:r w:rsidRPr="0035519D">
        <w:t>Comply with a legal obligation</w:t>
      </w:r>
    </w:p>
    <w:p w:rsidRPr="0035519D" w:rsidR="0035519D" w:rsidP="0035519D" w:rsidRDefault="0035519D" w14:paraId="0B4232E9" w14:textId="77777777">
      <w:pPr>
        <w:pStyle w:val="ListParagraph"/>
        <w:numPr>
          <w:ilvl w:val="0"/>
          <w:numId w:val="22"/>
        </w:numPr>
      </w:pPr>
      <w:r w:rsidRPr="0035519D">
        <w:t>Carry out a task in the public interest or in the exercise of official authority</w:t>
      </w:r>
    </w:p>
    <w:p w:rsidRPr="00D435D9" w:rsidR="0035519D" w:rsidP="0035519D" w:rsidRDefault="0035519D" w14:paraId="05A7D636" w14:textId="77777777">
      <w:pPr>
        <w:spacing w:before="120" w:after="120"/>
        <w:ind w:left="709" w:right="403"/>
        <w:contextualSpacing/>
        <w:rPr>
          <w:rFonts w:ascii="Calibri" w:hAnsi="Calibri" w:eastAsia="Calibri" w:cs="Calibri"/>
          <w:iCs/>
        </w:rPr>
      </w:pPr>
    </w:p>
    <w:p w:rsidR="0035519D" w:rsidP="0035519D" w:rsidRDefault="0035519D" w14:paraId="12D186A0" w14:textId="5CEBFC4D">
      <w:pPr>
        <w:pStyle w:val="Heading2"/>
        <w:rPr>
          <w:rFonts w:eastAsia="MS Mincho"/>
        </w:rPr>
      </w:pPr>
      <w:r w:rsidRPr="00D435D9">
        <w:rPr>
          <w:rFonts w:eastAsia="MS Mincho"/>
        </w:rPr>
        <w:t>If we rely on our legitimate interests as a legal basis, we will identify and communicate those interests to you. Where we process special category data (such as health or ethnicity), we will identify the additional lawful basis for processing, such as employment law obligations or explicit consent.</w:t>
      </w:r>
    </w:p>
    <w:p w:rsidRPr="0035519D" w:rsidR="0035519D" w:rsidP="0035519D" w:rsidRDefault="0035519D" w14:paraId="643B0ED5" w14:textId="77777777"/>
    <w:p w:rsidRPr="00D435D9" w:rsidR="0035519D" w:rsidP="0035519D" w:rsidRDefault="0035519D" w14:paraId="0B2653A9" w14:textId="77777777">
      <w:pPr>
        <w:pStyle w:val="Heading2"/>
        <w:rPr>
          <w:rFonts w:eastAsia="MS Mincho"/>
          <w:lang w:val="en-US"/>
        </w:rPr>
      </w:pPr>
      <w:r w:rsidRPr="00D435D9">
        <w:rPr>
          <w:rFonts w:eastAsia="MS Mincho"/>
          <w:lang w:val="en-US"/>
        </w:rPr>
        <w:t xml:space="preserve">Less commonly, we may also use personal information about you </w:t>
      </w:r>
      <w:proofErr w:type="spellStart"/>
      <w:r w:rsidRPr="00D435D9">
        <w:rPr>
          <w:rFonts w:eastAsia="MS Mincho"/>
          <w:lang w:val="en-US"/>
        </w:rPr>
        <w:t>where</w:t>
      </w:r>
      <w:proofErr w:type="spellEnd"/>
      <w:r w:rsidRPr="00D435D9">
        <w:rPr>
          <w:rFonts w:eastAsia="MS Mincho"/>
          <w:lang w:val="en-US"/>
        </w:rPr>
        <w:t>:</w:t>
      </w:r>
    </w:p>
    <w:p w:rsidRPr="0035519D" w:rsidR="0035519D" w:rsidP="0035519D" w:rsidRDefault="0035519D" w14:paraId="58644253" w14:textId="77777777">
      <w:pPr>
        <w:pStyle w:val="ListParagraph"/>
        <w:numPr>
          <w:ilvl w:val="0"/>
          <w:numId w:val="23"/>
        </w:numPr>
      </w:pPr>
      <w:r w:rsidRPr="0035519D">
        <w:t>You have given us consent to use it in a certain way</w:t>
      </w:r>
    </w:p>
    <w:p w:rsidRPr="0035519D" w:rsidR="0035519D" w:rsidP="0035519D" w:rsidRDefault="0035519D" w14:paraId="19515261" w14:textId="77777777">
      <w:pPr>
        <w:pStyle w:val="ListParagraph"/>
        <w:numPr>
          <w:ilvl w:val="0"/>
          <w:numId w:val="23"/>
        </w:numPr>
      </w:pPr>
      <w:r w:rsidRPr="0035519D">
        <w:t xml:space="preserve">We need to protect your vital interests (or someone else’s interests) </w:t>
      </w:r>
    </w:p>
    <w:p w:rsidRPr="0035519D" w:rsidR="0035519D" w:rsidP="0035519D" w:rsidRDefault="0035519D" w14:paraId="5FD2201D" w14:textId="77777777">
      <w:pPr>
        <w:pStyle w:val="ListParagraph"/>
        <w:numPr>
          <w:ilvl w:val="0"/>
          <w:numId w:val="23"/>
        </w:numPr>
      </w:pPr>
      <w:r w:rsidRPr="0035519D">
        <w:t>We have legitimate interests in processing the data</w:t>
      </w:r>
    </w:p>
    <w:p w:rsidRPr="00D435D9" w:rsidR="0035519D" w:rsidP="0035519D" w:rsidRDefault="0035519D" w14:paraId="1B26E050" w14:textId="77777777">
      <w:pPr>
        <w:spacing w:before="120" w:after="120"/>
        <w:ind w:left="709" w:right="403"/>
        <w:rPr>
          <w:rFonts w:ascii="Calibri" w:hAnsi="Calibri" w:eastAsia="MS Mincho" w:cs="Calibri"/>
          <w:lang w:val="en-US"/>
        </w:rPr>
      </w:pPr>
    </w:p>
    <w:p w:rsidR="0035519D" w:rsidP="0035519D" w:rsidRDefault="0035519D" w14:paraId="3D78267E" w14:textId="051E4D5E">
      <w:pPr>
        <w:pStyle w:val="Heading2"/>
        <w:rPr>
          <w:rFonts w:eastAsia="MS Mincho"/>
          <w:lang w:val="en-US"/>
        </w:rPr>
      </w:pPr>
      <w:r w:rsidRPr="00D435D9">
        <w:rPr>
          <w:rFonts w:eastAsia="MS Mincho"/>
          <w:lang w:val="en-US"/>
        </w:rPr>
        <w:t>Where you have provided us with consent to use your data, you may withdraw this consent at any time. We will make this clear when requesting your consent, and explain how you go about withdrawing consent if you wish to do so.</w:t>
      </w:r>
    </w:p>
    <w:p w:rsidRPr="0035519D" w:rsidR="0035519D" w:rsidP="0035519D" w:rsidRDefault="0035519D" w14:paraId="768AC9E4" w14:textId="77777777">
      <w:pPr>
        <w:rPr>
          <w:lang w:val="en-US"/>
        </w:rPr>
      </w:pPr>
    </w:p>
    <w:p w:rsidR="0035519D" w:rsidP="0035519D" w:rsidRDefault="0035519D" w14:paraId="456989EA" w14:textId="38BD4C44">
      <w:pPr>
        <w:pStyle w:val="Heading2"/>
        <w:rPr>
          <w:rFonts w:eastAsia="MS Mincho"/>
          <w:lang w:val="en-US"/>
        </w:rPr>
      </w:pPr>
      <w:r w:rsidRPr="00D435D9">
        <w:rPr>
          <w:rFonts w:eastAsia="MS Mincho"/>
          <w:lang w:val="en-US"/>
        </w:rPr>
        <w:t>Some of the reasons listed above for collecting and using personal information about you overlap, and there may be several grounds which justify the school’s use of your data.</w:t>
      </w:r>
    </w:p>
    <w:p w:rsidRPr="0035519D" w:rsidR="0035519D" w:rsidP="0035519D" w:rsidRDefault="0035519D" w14:paraId="51239828" w14:textId="77777777">
      <w:pPr>
        <w:rPr>
          <w:lang w:val="en-US"/>
        </w:rPr>
      </w:pPr>
    </w:p>
    <w:p w:rsidR="0035519D" w:rsidP="0035519D" w:rsidRDefault="0035519D" w14:paraId="368729B5" w14:textId="085069E5">
      <w:pPr>
        <w:pStyle w:val="Heading1"/>
        <w:rPr>
          <w:rFonts w:eastAsia="MS Mincho"/>
          <w:lang w:val="en-US"/>
        </w:rPr>
      </w:pPr>
      <w:bookmarkStart w:name="_Toc234496609" w:id="4"/>
      <w:r w:rsidRPr="009F7438">
        <w:rPr>
          <w:rFonts w:eastAsia="MS Mincho"/>
          <w:lang w:val="en-US"/>
        </w:rPr>
        <w:t>Collecting this information</w:t>
      </w:r>
      <w:bookmarkEnd w:id="4"/>
    </w:p>
    <w:p w:rsidRPr="0035519D" w:rsidR="0035519D" w:rsidP="0035519D" w:rsidRDefault="0035519D" w14:paraId="0FFB1909" w14:textId="77777777">
      <w:pPr>
        <w:rPr>
          <w:lang w:val="en-US"/>
        </w:rPr>
      </w:pPr>
    </w:p>
    <w:p w:rsidR="0035519D" w:rsidP="0035519D" w:rsidRDefault="0035519D" w14:paraId="7A57D48D" w14:textId="5D910CFF">
      <w:pPr>
        <w:pStyle w:val="Heading2"/>
        <w:rPr>
          <w:rFonts w:eastAsia="MS Mincho"/>
          <w:lang w:val="en-US"/>
        </w:rPr>
      </w:pPr>
      <w:r w:rsidRPr="009F7438">
        <w:rPr>
          <w:rFonts w:eastAsia="Franklin Gothic Book"/>
          <w:bCs/>
          <w:color w:val="0D0D0D"/>
          <w:u w:color="0D0D0D"/>
        </w:rPr>
        <w:t>While most of the information we collect about staff members is mandatory, some information is optional.</w:t>
      </w:r>
      <w:r w:rsidRPr="00D435D9">
        <w:rPr>
          <w:rFonts w:eastAsia="MS Mincho"/>
          <w:lang w:val="en-US"/>
        </w:rPr>
        <w:t>Whenever we seek to collect information from you, we make it clear whether you must provide this information (and if so, what the possible consequences are of not complying), or whether you have a choice.</w:t>
      </w:r>
    </w:p>
    <w:p w:rsidRPr="0035519D" w:rsidR="0035519D" w:rsidP="0035519D" w:rsidRDefault="0035519D" w14:paraId="20AC8401" w14:textId="77777777">
      <w:pPr>
        <w:rPr>
          <w:lang w:val="en-US"/>
        </w:rPr>
      </w:pPr>
    </w:p>
    <w:p w:rsidR="0035519D" w:rsidP="0035519D" w:rsidRDefault="0035519D" w14:paraId="16821039" w14:textId="1550ED63">
      <w:pPr>
        <w:pStyle w:val="Heading2"/>
        <w:rPr>
          <w:rFonts w:eastAsia="MS Mincho"/>
          <w:lang w:val="en-US"/>
        </w:rPr>
      </w:pPr>
      <w:r w:rsidRPr="00D435D9">
        <w:rPr>
          <w:rFonts w:eastAsia="MS Mincho"/>
          <w:lang w:val="en-US"/>
        </w:rPr>
        <w:t>We will not contact third parties to obtain a staff members’ personal data without their consent, unless required by law.</w:t>
      </w:r>
    </w:p>
    <w:p w:rsidRPr="0035519D" w:rsidR="0035519D" w:rsidP="0035519D" w:rsidRDefault="0035519D" w14:paraId="5CAFAC54" w14:textId="77777777">
      <w:pPr>
        <w:rPr>
          <w:lang w:val="en-US"/>
        </w:rPr>
      </w:pPr>
    </w:p>
    <w:p w:rsidRPr="00D435D9" w:rsidR="0035519D" w:rsidP="0035519D" w:rsidRDefault="0035519D" w14:paraId="16B51CDF" w14:textId="77777777">
      <w:pPr>
        <w:pStyle w:val="Heading2"/>
        <w:rPr>
          <w:rFonts w:eastAsia="MS Mincho"/>
          <w:lang w:val="en-US"/>
        </w:rPr>
      </w:pPr>
      <w:r w:rsidRPr="00D435D9">
        <w:rPr>
          <w:rFonts w:eastAsia="MS Mincho"/>
          <w:lang w:val="en-US"/>
        </w:rPr>
        <w:t>If a staff member fails to provide their data, there may be serious consequences, including the failure to pay salaries and failure to meet legal compliance.</w:t>
      </w:r>
    </w:p>
    <w:p w:rsidRPr="009F7438" w:rsidR="0035519D" w:rsidP="0035519D" w:rsidRDefault="0035519D" w14:paraId="3D215966" w14:textId="77777777">
      <w:pPr>
        <w:spacing w:before="120" w:after="120"/>
        <w:ind w:right="403"/>
        <w:rPr>
          <w:rFonts w:ascii="Calibri" w:hAnsi="Calibri" w:eastAsia="MS Mincho" w:cs="Calibri"/>
          <w:b/>
          <w:lang w:val="en-US"/>
        </w:rPr>
      </w:pPr>
    </w:p>
    <w:p w:rsidR="0035519D" w:rsidP="0035519D" w:rsidRDefault="0035519D" w14:paraId="436F7559" w14:textId="38A520F2">
      <w:pPr>
        <w:pStyle w:val="Heading1"/>
        <w:rPr>
          <w:rFonts w:eastAsia="MS Mincho"/>
          <w:lang w:val="en-US"/>
        </w:rPr>
      </w:pPr>
      <w:bookmarkStart w:name="_Toc234496610" w:id="5"/>
      <w:r w:rsidRPr="009F7438">
        <w:rPr>
          <w:rFonts w:eastAsia="MS Mincho"/>
          <w:lang w:val="en-US"/>
        </w:rPr>
        <w:t>Automated Decision Making and Profiling</w:t>
      </w:r>
      <w:bookmarkEnd w:id="5"/>
    </w:p>
    <w:p w:rsidRPr="0035519D" w:rsidR="0035519D" w:rsidP="0035519D" w:rsidRDefault="0035519D" w14:paraId="31EDBBF5" w14:textId="77777777">
      <w:pPr>
        <w:rPr>
          <w:lang w:val="en-US"/>
        </w:rPr>
      </w:pPr>
    </w:p>
    <w:p w:rsidRPr="009F7438" w:rsidR="0035519D" w:rsidP="0035519D" w:rsidRDefault="0035519D" w14:paraId="25F5A243" w14:textId="77777777">
      <w:pPr>
        <w:pStyle w:val="Heading2"/>
        <w:rPr>
          <w:rFonts w:eastAsia="MS Mincho"/>
          <w:lang w:val="en-US"/>
        </w:rPr>
      </w:pPr>
      <w:r w:rsidRPr="009F7438">
        <w:rPr>
          <w:rFonts w:eastAsia="MS Mincho"/>
        </w:rPr>
        <w:t xml:space="preserve">We do not make employment decisions based solely on automated processing or profiling. If </w:t>
      </w:r>
      <w:proofErr w:type="gramStart"/>
      <w:r w:rsidRPr="009F7438">
        <w:rPr>
          <w:rFonts w:eastAsia="MS Mincho"/>
        </w:rPr>
        <w:t>this changes</w:t>
      </w:r>
      <w:proofErr w:type="gramEnd"/>
      <w:r w:rsidRPr="009F7438">
        <w:rPr>
          <w:rFonts w:eastAsia="MS Mincho"/>
        </w:rPr>
        <w:t>, we will inform you and provide information about your rights, including the right to request human intervention.</w:t>
      </w:r>
      <w:r w:rsidRPr="009F7438">
        <w:rPr>
          <w:rFonts w:eastAsia="MS Mincho"/>
          <w:lang w:val="en-US"/>
        </w:rPr>
        <w:t xml:space="preserve"> </w:t>
      </w:r>
    </w:p>
    <w:p w:rsidR="0035519D" w:rsidP="0035519D" w:rsidRDefault="0035519D" w14:paraId="5B5EB064" w14:textId="6B3A9944">
      <w:pPr>
        <w:spacing w:before="120" w:after="120"/>
        <w:ind w:right="403"/>
        <w:rPr>
          <w:rFonts w:ascii="Calibri" w:hAnsi="Calibri" w:eastAsia="MS Mincho" w:cs="Calibri"/>
          <w:b/>
          <w:lang w:val="en-US"/>
        </w:rPr>
      </w:pPr>
    </w:p>
    <w:p w:rsidR="006A54D4" w:rsidP="0035519D" w:rsidRDefault="006A54D4" w14:paraId="4216B81E" w14:textId="78E11DDC">
      <w:pPr>
        <w:spacing w:before="120" w:after="120"/>
        <w:ind w:right="403"/>
        <w:rPr>
          <w:rFonts w:ascii="Calibri" w:hAnsi="Calibri" w:eastAsia="MS Mincho" w:cs="Calibri"/>
          <w:b/>
          <w:lang w:val="en-US"/>
        </w:rPr>
      </w:pPr>
    </w:p>
    <w:p w:rsidRPr="009F7438" w:rsidR="006A54D4" w:rsidP="0035519D" w:rsidRDefault="006A54D4" w14:paraId="6F437D3A" w14:textId="77777777">
      <w:pPr>
        <w:spacing w:before="120" w:after="120"/>
        <w:ind w:right="403"/>
        <w:rPr>
          <w:rFonts w:ascii="Calibri" w:hAnsi="Calibri" w:eastAsia="MS Mincho" w:cs="Calibri"/>
          <w:b/>
          <w:lang w:val="en-US"/>
        </w:rPr>
      </w:pPr>
    </w:p>
    <w:p w:rsidR="0035519D" w:rsidP="0035519D" w:rsidRDefault="0035519D" w14:paraId="5AA1D42D" w14:textId="5A7309A6">
      <w:pPr>
        <w:pStyle w:val="Heading1"/>
        <w:rPr>
          <w:rFonts w:eastAsia="MS Mincho"/>
          <w:lang w:val="en-US"/>
        </w:rPr>
      </w:pPr>
      <w:bookmarkStart w:name="_Toc234496611" w:id="6"/>
      <w:r w:rsidRPr="009F7438">
        <w:rPr>
          <w:rFonts w:eastAsia="MS Mincho"/>
          <w:lang w:val="en-US"/>
        </w:rPr>
        <w:t>How we store this data</w:t>
      </w:r>
      <w:bookmarkEnd w:id="6"/>
      <w:r w:rsidRPr="009F7438">
        <w:rPr>
          <w:rFonts w:eastAsia="MS Mincho"/>
          <w:lang w:val="en-US"/>
        </w:rPr>
        <w:t xml:space="preserve"> </w:t>
      </w:r>
    </w:p>
    <w:p w:rsidRPr="0035519D" w:rsidR="0035519D" w:rsidP="0035519D" w:rsidRDefault="0035519D" w14:paraId="0A461E2B" w14:textId="77777777">
      <w:pPr>
        <w:rPr>
          <w:lang w:val="en-US"/>
        </w:rPr>
      </w:pPr>
    </w:p>
    <w:p w:rsidR="0035519D" w:rsidP="0035519D" w:rsidRDefault="0035519D" w14:paraId="0D55B91D" w14:textId="3F000A93">
      <w:pPr>
        <w:pStyle w:val="Heading2"/>
        <w:rPr>
          <w:rFonts w:eastAsia="MS Mincho"/>
          <w:lang w:val="en-US"/>
        </w:rPr>
      </w:pPr>
      <w:r w:rsidRPr="00D435D9">
        <w:rPr>
          <w:rFonts w:eastAsia="MS Mincho"/>
          <w:lang w:val="en-US"/>
        </w:rPr>
        <w:t>We create and maintain an employment file for each staff member. The information contained in this file is kept secure and is only used for purposes directly relevant to your employment.</w:t>
      </w:r>
    </w:p>
    <w:p w:rsidRPr="0035519D" w:rsidR="0035519D" w:rsidP="0035519D" w:rsidRDefault="0035519D" w14:paraId="7FA270A8" w14:textId="77777777">
      <w:pPr>
        <w:rPr>
          <w:lang w:val="en-US"/>
        </w:rPr>
      </w:pPr>
    </w:p>
    <w:p w:rsidR="0035519D" w:rsidP="0035519D" w:rsidRDefault="0035519D" w14:paraId="2CAB3D31" w14:textId="15C8D345">
      <w:pPr>
        <w:pStyle w:val="Heading2"/>
        <w:rPr>
          <w:rFonts w:eastAsia="MS Mincho"/>
          <w:lang w:val="en-US"/>
        </w:rPr>
      </w:pPr>
      <w:r w:rsidRPr="00D435D9">
        <w:rPr>
          <w:rFonts w:eastAsia="MS Mincho"/>
          <w:lang w:val="en-US"/>
        </w:rPr>
        <w:t>Once your employment with us has ended, we will retain this file and delete the information in it in accordance with our Data Protection Policy and statutory requirements. The retention policy is available on our School Website.</w:t>
      </w:r>
    </w:p>
    <w:p w:rsidRPr="0035519D" w:rsidR="0035519D" w:rsidP="0035519D" w:rsidRDefault="0035519D" w14:paraId="545DC9D1" w14:textId="77777777">
      <w:pPr>
        <w:rPr>
          <w:lang w:val="en-US"/>
        </w:rPr>
      </w:pPr>
    </w:p>
    <w:p w:rsidRPr="00D435D9" w:rsidR="0035519D" w:rsidP="0035519D" w:rsidRDefault="0035519D" w14:paraId="4057485C" w14:textId="77777777">
      <w:pPr>
        <w:pStyle w:val="Heading2"/>
        <w:rPr>
          <w:rFonts w:eastAsia="MS Mincho"/>
          <w:lang w:val="en-US"/>
        </w:rPr>
      </w:pPr>
      <w:r w:rsidRPr="00D435D9">
        <w:rPr>
          <w:rFonts w:eastAsia="MS Mincho"/>
        </w:rPr>
        <w:t>We have implemented appropriate technical and organisational measures to protect your personal data against accidental or unlawful destruction, loss, alteration, unauthorised disclosure, or access.</w:t>
      </w:r>
    </w:p>
    <w:p w:rsidRPr="00D435D9" w:rsidR="0035519D" w:rsidP="0035519D" w:rsidRDefault="0035519D" w14:paraId="6F7FB6CE" w14:textId="77777777">
      <w:pPr>
        <w:spacing w:before="120" w:after="120"/>
        <w:ind w:left="709" w:right="403"/>
        <w:rPr>
          <w:rFonts w:ascii="Calibri" w:hAnsi="Calibri" w:eastAsia="MS Mincho" w:cs="Calibri"/>
          <w:lang w:val="en-US"/>
        </w:rPr>
      </w:pPr>
    </w:p>
    <w:p w:rsidR="0035519D" w:rsidP="0035519D" w:rsidRDefault="0035519D" w14:paraId="1194DE52" w14:textId="2EFC3381">
      <w:pPr>
        <w:pStyle w:val="Heading1"/>
        <w:rPr>
          <w:rFonts w:eastAsia="MS Mincho"/>
          <w:lang w:val="en-US"/>
        </w:rPr>
      </w:pPr>
      <w:bookmarkStart w:name="_Toc234496612" w:id="7"/>
      <w:r w:rsidRPr="009F7438">
        <w:rPr>
          <w:rFonts w:eastAsia="MS Mincho"/>
          <w:lang w:val="en-US"/>
        </w:rPr>
        <w:t>Data sharing</w:t>
      </w:r>
      <w:bookmarkEnd w:id="7"/>
    </w:p>
    <w:p w:rsidRPr="0035519D" w:rsidR="0035519D" w:rsidP="0035519D" w:rsidRDefault="0035519D" w14:paraId="1C50AF69" w14:textId="77777777">
      <w:pPr>
        <w:rPr>
          <w:lang w:val="en-US"/>
        </w:rPr>
      </w:pPr>
    </w:p>
    <w:p w:rsidRPr="00D435D9" w:rsidR="0035519D" w:rsidP="0035519D" w:rsidRDefault="0035519D" w14:paraId="1721AF68" w14:textId="2D144945">
      <w:pPr>
        <w:pStyle w:val="Heading2"/>
        <w:rPr>
          <w:rFonts w:eastAsia="MS Mincho"/>
          <w:iCs/>
        </w:rPr>
      </w:pPr>
      <w:r w:rsidRPr="009F7438">
        <w:rPr>
          <w:rFonts w:eastAsia="Franklin Gothic Book"/>
          <w:u w:color="0D0D0D"/>
        </w:rPr>
        <w:t>We do not share information about our pupils with anyone unless we have a lawful basis to do so, or unless the law requires or allows us to share it.</w:t>
      </w:r>
      <w:r>
        <w:rPr>
          <w:rFonts w:eastAsia="Franklin Gothic Book"/>
          <w:u w:color="0D0D0D"/>
        </w:rPr>
        <w:t xml:space="preserve"> </w:t>
      </w:r>
      <w:r w:rsidRPr="00D435D9">
        <w:rPr>
          <w:rFonts w:eastAsia="MS Mincho"/>
          <w:iCs/>
        </w:rPr>
        <w:t>Where it is legally required, or necessary (and it complies with data protection law) we may share personal information about you with:</w:t>
      </w:r>
    </w:p>
    <w:p w:rsidRPr="0035519D" w:rsidR="0035519D" w:rsidP="0035519D" w:rsidRDefault="0035519D" w14:paraId="0252E46E" w14:textId="77777777">
      <w:pPr>
        <w:pStyle w:val="ListParagraph"/>
        <w:numPr>
          <w:ilvl w:val="0"/>
          <w:numId w:val="24"/>
        </w:numPr>
      </w:pPr>
      <w:r w:rsidRPr="0035519D">
        <w:t xml:space="preserve">Local authority: We are required to share information about our workforce members with our local authority (LA) under section 5 of the Education (Supply of Information about the School Workforce) (England) Regulations 2007 and amendments. </w:t>
      </w:r>
    </w:p>
    <w:p w:rsidR="0035519D" w:rsidP="0035519D" w:rsidRDefault="0035519D" w14:paraId="4111F38D" w14:textId="4F14DD16">
      <w:pPr>
        <w:pStyle w:val="ListParagraph"/>
        <w:numPr>
          <w:ilvl w:val="0"/>
          <w:numId w:val="24"/>
        </w:numPr>
      </w:pPr>
      <w:r w:rsidRPr="0035519D">
        <w:t xml:space="preserve">Department for Education (DfE): We share personal data with the Department for Education (DfE) on a statutory basis. This data sharing underpins workforce policy monitoring, evaluation, and links to school funding / expenditure and the assessment educational attainment. </w:t>
      </w:r>
    </w:p>
    <w:p w:rsidRPr="0035519D" w:rsidR="0035519D" w:rsidP="0035519D" w:rsidRDefault="0035519D" w14:paraId="6E727952" w14:textId="77777777">
      <w:pPr>
        <w:pStyle w:val="ListParagraph"/>
        <w:ind w:left="1854"/>
      </w:pPr>
    </w:p>
    <w:p w:rsidRPr="00D435D9" w:rsidR="0035519D" w:rsidP="0035519D" w:rsidRDefault="0035519D" w14:paraId="68B94CC7" w14:textId="77777777">
      <w:pPr>
        <w:pStyle w:val="Heading2"/>
        <w:rPr>
          <w:rFonts w:eastAsia="MS Mincho"/>
          <w:iCs/>
        </w:rPr>
      </w:pPr>
      <w:r w:rsidRPr="00D435D9">
        <w:rPr>
          <w:rFonts w:eastAsia="MS Mincho"/>
          <w:lang w:val="en-US"/>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rsidRPr="009F7438" w:rsidR="0035519D" w:rsidP="0035519D" w:rsidRDefault="0035519D" w14:paraId="27C355FF" w14:textId="77777777">
      <w:pPr>
        <w:spacing w:before="120" w:after="120"/>
        <w:ind w:left="709" w:right="403"/>
        <w:rPr>
          <w:rFonts w:ascii="Calibri" w:hAnsi="Calibri" w:eastAsia="MS Mincho" w:cs="Calibri"/>
          <w:b/>
          <w:iCs/>
        </w:rPr>
      </w:pPr>
    </w:p>
    <w:p w:rsidR="0035519D" w:rsidP="0035519D" w:rsidRDefault="0035519D" w14:paraId="0BC6DA1A" w14:textId="6F88C071">
      <w:pPr>
        <w:pStyle w:val="Heading1"/>
        <w:rPr>
          <w:rFonts w:eastAsia="MS Mincho"/>
        </w:rPr>
      </w:pPr>
      <w:bookmarkStart w:name="_Toc234496613" w:id="8"/>
      <w:r w:rsidRPr="009F7438">
        <w:rPr>
          <w:rFonts w:eastAsia="MS Mincho"/>
        </w:rPr>
        <w:t>Data collection requirements</w:t>
      </w:r>
      <w:bookmarkEnd w:id="8"/>
      <w:r w:rsidRPr="009F7438">
        <w:rPr>
          <w:rFonts w:eastAsia="MS Mincho"/>
        </w:rPr>
        <w:t xml:space="preserve"> </w:t>
      </w:r>
    </w:p>
    <w:p w:rsidRPr="006A54D4" w:rsidR="006A54D4" w:rsidP="006A54D4" w:rsidRDefault="006A54D4" w14:paraId="6C4B94BA" w14:textId="77777777"/>
    <w:p w:rsidR="0035519D" w:rsidP="0035519D" w:rsidRDefault="0035519D" w14:paraId="66A9CF57" w14:textId="5E6616ED">
      <w:pPr>
        <w:pStyle w:val="Heading2"/>
        <w:rPr>
          <w:rFonts w:eastAsia="MS Mincho"/>
          <w:lang w:val="en-US"/>
        </w:rPr>
      </w:pPr>
      <w:r w:rsidRPr="00D435D9">
        <w:rPr>
          <w:rFonts w:eastAsia="MS Mincho"/>
          <w:lang w:val="en-US"/>
        </w:rPr>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 </w:t>
      </w:r>
    </w:p>
    <w:p w:rsidRPr="0035519D" w:rsidR="0035519D" w:rsidP="0035519D" w:rsidRDefault="0035519D" w14:paraId="0D8A5C64" w14:textId="77777777">
      <w:pPr>
        <w:rPr>
          <w:lang w:val="en-US"/>
        </w:rPr>
      </w:pPr>
    </w:p>
    <w:p w:rsidR="0035519D" w:rsidP="0035519D" w:rsidRDefault="0035519D" w14:paraId="1B8429C7" w14:textId="10071716">
      <w:pPr>
        <w:pStyle w:val="Heading2"/>
        <w:rPr>
          <w:rFonts w:eastAsia="MS Mincho"/>
        </w:rPr>
      </w:pPr>
      <w:r w:rsidRPr="00D435D9">
        <w:rPr>
          <w:rFonts w:eastAsia="MS Mincho"/>
        </w:rPr>
        <w:t xml:space="preserve">To find out more about the data collection requirements placed on us by the Department for Education including the data that we share with them, go to </w:t>
      </w:r>
      <w:hyperlink w:history="1" r:id="rId11">
        <w:r w:rsidRPr="00D435D9">
          <w:rPr>
            <w:rFonts w:eastAsia="MS Mincho"/>
            <w:color w:val="0000FF"/>
            <w:u w:val="single"/>
          </w:rPr>
          <w:t>https://www.gov.uk/education/data-collection-and-censuses-for-schools.</w:t>
        </w:r>
      </w:hyperlink>
      <w:r w:rsidRPr="00D435D9">
        <w:rPr>
          <w:rFonts w:eastAsia="MS Mincho"/>
        </w:rPr>
        <w:t xml:space="preserve"> </w:t>
      </w:r>
    </w:p>
    <w:p w:rsidRPr="0035519D" w:rsidR="0035519D" w:rsidP="0035519D" w:rsidRDefault="0035519D" w14:paraId="7B0D67A7" w14:textId="77777777"/>
    <w:p w:rsidR="0035519D" w:rsidP="0035519D" w:rsidRDefault="0035519D" w14:paraId="384383B8" w14:textId="4C4E6881">
      <w:pPr>
        <w:pStyle w:val="Heading2"/>
        <w:rPr>
          <w:rFonts w:eastAsia="MS Mincho"/>
        </w:rPr>
      </w:pPr>
      <w:r w:rsidRPr="00D435D9">
        <w:rPr>
          <w:rFonts w:eastAsia="MS Mincho"/>
        </w:rPr>
        <w:t xml:space="preserve">The department may share information about school employees with third parties who promote the education or well-being of children or the effective deployment of school staff in England by: conducting research or analysis, producing statistics, providing information, advice or guidance </w:t>
      </w:r>
    </w:p>
    <w:p w:rsidRPr="0035519D" w:rsidR="0035519D" w:rsidP="0035519D" w:rsidRDefault="0035519D" w14:paraId="770BF9FF" w14:textId="77777777"/>
    <w:p w:rsidRPr="00D435D9" w:rsidR="0035519D" w:rsidP="0035519D" w:rsidRDefault="0035519D" w14:paraId="11210E2D" w14:textId="77777777">
      <w:pPr>
        <w:pStyle w:val="Heading2"/>
        <w:rPr>
          <w:rFonts w:eastAsia="MS Mincho"/>
        </w:rPr>
      </w:pPr>
      <w:r w:rsidRPr="00D435D9">
        <w:rPr>
          <w:rFonts w:eastAsia="MS Mincho"/>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Pr="003A7DC3" w:rsidR="0035519D" w:rsidP="003A7DC3" w:rsidRDefault="0035519D" w14:paraId="3C299024" w14:textId="77777777">
      <w:pPr>
        <w:pStyle w:val="ListParagraph"/>
        <w:numPr>
          <w:ilvl w:val="0"/>
          <w:numId w:val="26"/>
        </w:numPr>
      </w:pPr>
      <w:r w:rsidRPr="003A7DC3">
        <w:t>who is requesting the data</w:t>
      </w:r>
    </w:p>
    <w:p w:rsidRPr="003A7DC3" w:rsidR="0035519D" w:rsidP="003A7DC3" w:rsidRDefault="0035519D" w14:paraId="218B8CF9" w14:textId="77777777">
      <w:pPr>
        <w:pStyle w:val="ListParagraph"/>
        <w:numPr>
          <w:ilvl w:val="0"/>
          <w:numId w:val="26"/>
        </w:numPr>
      </w:pPr>
      <w:r w:rsidRPr="003A7DC3">
        <w:t>the purpose for which it is required</w:t>
      </w:r>
    </w:p>
    <w:p w:rsidRPr="003A7DC3" w:rsidR="0035519D" w:rsidP="003A7DC3" w:rsidRDefault="0035519D" w14:paraId="01ABE269" w14:textId="77777777">
      <w:pPr>
        <w:pStyle w:val="ListParagraph"/>
        <w:numPr>
          <w:ilvl w:val="0"/>
          <w:numId w:val="26"/>
        </w:numPr>
      </w:pPr>
      <w:r w:rsidRPr="003A7DC3">
        <w:t>the level and sensitivity of data requested</w:t>
      </w:r>
    </w:p>
    <w:p w:rsidR="0035519D" w:rsidP="003A7DC3" w:rsidRDefault="0035519D" w14:paraId="3A19813B" w14:textId="2A959025">
      <w:pPr>
        <w:pStyle w:val="ListParagraph"/>
        <w:numPr>
          <w:ilvl w:val="0"/>
          <w:numId w:val="26"/>
        </w:numPr>
      </w:pPr>
      <w:r w:rsidRPr="003A7DC3">
        <w:t xml:space="preserve">the arrangements in place to securely store and handle the data  </w:t>
      </w:r>
    </w:p>
    <w:p w:rsidRPr="00D435D9" w:rsidR="006A54D4" w:rsidP="006A54D4" w:rsidRDefault="006A54D4" w14:paraId="46C7968F" w14:textId="77777777">
      <w:pPr>
        <w:pStyle w:val="ListParagraph"/>
        <w:ind w:left="1854"/>
      </w:pPr>
    </w:p>
    <w:p w:rsidR="0035519D" w:rsidP="0035519D" w:rsidRDefault="0035519D" w14:paraId="584EC0F6" w14:textId="371FA9EF">
      <w:pPr>
        <w:pStyle w:val="Heading2"/>
        <w:rPr>
          <w:rFonts w:eastAsia="MS Mincho"/>
        </w:rPr>
      </w:pPr>
      <w:r w:rsidRPr="00D435D9">
        <w:rPr>
          <w:rFonts w:eastAsia="MS Mincho"/>
        </w:rPr>
        <w:t xml:space="preserve">To be granted access to school workforce information, organisations must comply with its strict terms and conditions covering the confidentiality and handling of the data, security arrangements and retention and use of the data. </w:t>
      </w:r>
    </w:p>
    <w:p w:rsidRPr="0035519D" w:rsidR="0035519D" w:rsidP="0035519D" w:rsidRDefault="0035519D" w14:paraId="54C7155B" w14:textId="77777777"/>
    <w:p w:rsidR="0035519D" w:rsidP="0035519D" w:rsidRDefault="0035519D" w14:paraId="604D854B" w14:textId="59A535C7">
      <w:pPr>
        <w:pStyle w:val="Heading2"/>
        <w:rPr>
          <w:rFonts w:ascii="Calibri" w:hAnsi="Calibri" w:eastAsia="MS Mincho"/>
          <w:iCs/>
        </w:rPr>
      </w:pPr>
      <w:r w:rsidRPr="00D435D9">
        <w:rPr>
          <w:rFonts w:ascii="Calibri" w:hAnsi="Calibri" w:eastAsia="MS Mincho"/>
          <w:iCs/>
        </w:rPr>
        <w:t xml:space="preserve">For more information about the department’s data sharing process, please visit: </w:t>
      </w:r>
      <w:hyperlink w:history="1" r:id="rId12">
        <w:r w:rsidRPr="00D435D9">
          <w:rPr>
            <w:rStyle w:val="Hyperlink"/>
            <w:rFonts w:eastAsia="MS Mincho" w:cs="Calibri"/>
            <w:szCs w:val="22"/>
          </w:rPr>
          <w:t xml:space="preserve">https://www.gov.uk/data-protection-how-we-collect-and-share-research-data </w:t>
        </w:r>
      </w:hyperlink>
      <w:r w:rsidRPr="00D435D9">
        <w:rPr>
          <w:rFonts w:ascii="Calibri" w:hAnsi="Calibri" w:eastAsia="MS Mincho"/>
          <w:iCs/>
        </w:rPr>
        <w:t xml:space="preserve"> </w:t>
      </w:r>
    </w:p>
    <w:p w:rsidRPr="0035519D" w:rsidR="0035519D" w:rsidP="0035519D" w:rsidRDefault="0035519D" w14:paraId="320CFBAB" w14:textId="77777777"/>
    <w:p w:rsidR="0035519D" w:rsidP="0035519D" w:rsidRDefault="0035519D" w14:paraId="18FF659D" w14:textId="2182A360">
      <w:pPr>
        <w:pStyle w:val="Heading2"/>
      </w:pPr>
      <w:r w:rsidRPr="00D435D9">
        <w:rPr>
          <w:rFonts w:eastAsia="MS Mincho"/>
        </w:rPr>
        <w:t xml:space="preserve">To contact the department: </w:t>
      </w:r>
      <w:hyperlink w:history="1" r:id="rId13">
        <w:r w:rsidRPr="00D435D9">
          <w:rPr>
            <w:rFonts w:eastAsia="MS Mincho"/>
            <w:color w:val="0000FF"/>
            <w:u w:val="single"/>
          </w:rPr>
          <w:t>https://www.gov.uk/contact-dfe</w:t>
        </w:r>
      </w:hyperlink>
    </w:p>
    <w:p w:rsidRPr="0035519D" w:rsidR="0035519D" w:rsidP="0035519D" w:rsidRDefault="0035519D" w14:paraId="2BC2578B" w14:textId="77777777"/>
    <w:p w:rsidRPr="00D435D9" w:rsidR="0035519D" w:rsidP="0035519D" w:rsidRDefault="0035519D" w14:paraId="18EA09EF" w14:textId="77777777">
      <w:pPr>
        <w:pStyle w:val="Heading2"/>
        <w:rPr>
          <w:rFonts w:eastAsia="MS Mincho"/>
        </w:rPr>
      </w:pPr>
      <w:r w:rsidRPr="00D435D9">
        <w:rPr>
          <w:rFonts w:eastAsia="MS Mincho"/>
        </w:rPr>
        <w:t>In some circumstances, the school may also share your data with:</w:t>
      </w:r>
    </w:p>
    <w:p w:rsidRPr="0035519D" w:rsidR="0035519D" w:rsidP="0035519D" w:rsidRDefault="0035519D" w14:paraId="658BDDC1" w14:textId="77777777">
      <w:pPr>
        <w:pStyle w:val="ListParagraph"/>
        <w:numPr>
          <w:ilvl w:val="0"/>
          <w:numId w:val="25"/>
        </w:numPr>
      </w:pPr>
      <w:r w:rsidRPr="0035519D">
        <w:t>Your family or representatives</w:t>
      </w:r>
    </w:p>
    <w:p w:rsidRPr="0035519D" w:rsidR="0035519D" w:rsidP="0035519D" w:rsidRDefault="0035519D" w14:paraId="41C71D57" w14:textId="77777777">
      <w:pPr>
        <w:pStyle w:val="ListParagraph"/>
        <w:numPr>
          <w:ilvl w:val="0"/>
          <w:numId w:val="25"/>
        </w:numPr>
      </w:pPr>
      <w:r w:rsidRPr="0035519D">
        <w:t>Educators and examining bodies</w:t>
      </w:r>
    </w:p>
    <w:p w:rsidRPr="0035519D" w:rsidR="0035519D" w:rsidP="0035519D" w:rsidRDefault="0035519D" w14:paraId="0EBD5F7C" w14:textId="77777777">
      <w:pPr>
        <w:pStyle w:val="ListParagraph"/>
        <w:numPr>
          <w:ilvl w:val="0"/>
          <w:numId w:val="25"/>
        </w:numPr>
      </w:pPr>
      <w:r w:rsidRPr="0035519D">
        <w:t>Our regulator (Ofsted)</w:t>
      </w:r>
    </w:p>
    <w:p w:rsidRPr="0035519D" w:rsidR="0035519D" w:rsidP="0035519D" w:rsidRDefault="0035519D" w14:paraId="1204D976" w14:textId="77777777">
      <w:pPr>
        <w:pStyle w:val="ListParagraph"/>
        <w:numPr>
          <w:ilvl w:val="0"/>
          <w:numId w:val="25"/>
        </w:numPr>
      </w:pPr>
      <w:r w:rsidRPr="0035519D">
        <w:t>Suppliers and service providers – to enable them to provide the service we have contracted them for, such as payroll</w:t>
      </w:r>
    </w:p>
    <w:p w:rsidRPr="0035519D" w:rsidR="0035519D" w:rsidP="0035519D" w:rsidRDefault="0035519D" w14:paraId="5F174D4C" w14:textId="77777777">
      <w:pPr>
        <w:pStyle w:val="ListParagraph"/>
        <w:numPr>
          <w:ilvl w:val="0"/>
          <w:numId w:val="25"/>
        </w:numPr>
      </w:pPr>
      <w:r w:rsidRPr="0035519D">
        <w:t>Financial organisations</w:t>
      </w:r>
    </w:p>
    <w:p w:rsidRPr="0035519D" w:rsidR="0035519D" w:rsidP="0035519D" w:rsidRDefault="0035519D" w14:paraId="1BFD36C0" w14:textId="77777777">
      <w:pPr>
        <w:pStyle w:val="ListParagraph"/>
        <w:numPr>
          <w:ilvl w:val="0"/>
          <w:numId w:val="25"/>
        </w:numPr>
      </w:pPr>
      <w:r w:rsidRPr="0035519D">
        <w:t>Survey and research organisations</w:t>
      </w:r>
    </w:p>
    <w:p w:rsidRPr="0035519D" w:rsidR="0035519D" w:rsidP="0035519D" w:rsidRDefault="0035519D" w14:paraId="5C2A2AEE" w14:textId="77777777">
      <w:pPr>
        <w:pStyle w:val="ListParagraph"/>
        <w:numPr>
          <w:ilvl w:val="0"/>
          <w:numId w:val="25"/>
        </w:numPr>
      </w:pPr>
      <w:r w:rsidRPr="0035519D">
        <w:t>Trade unions and associations</w:t>
      </w:r>
    </w:p>
    <w:p w:rsidRPr="0035519D" w:rsidR="0035519D" w:rsidP="0035519D" w:rsidRDefault="0035519D" w14:paraId="58BDDBBA" w14:textId="77777777">
      <w:pPr>
        <w:pStyle w:val="ListParagraph"/>
        <w:numPr>
          <w:ilvl w:val="0"/>
          <w:numId w:val="25"/>
        </w:numPr>
      </w:pPr>
      <w:r w:rsidRPr="0035519D">
        <w:t>Health authorities</w:t>
      </w:r>
    </w:p>
    <w:p w:rsidRPr="0035519D" w:rsidR="0035519D" w:rsidP="0035519D" w:rsidRDefault="0035519D" w14:paraId="06A364A9" w14:textId="77777777">
      <w:pPr>
        <w:pStyle w:val="ListParagraph"/>
        <w:numPr>
          <w:ilvl w:val="0"/>
          <w:numId w:val="25"/>
        </w:numPr>
      </w:pPr>
      <w:r w:rsidRPr="0035519D">
        <w:t>Security organisations</w:t>
      </w:r>
    </w:p>
    <w:p w:rsidRPr="0035519D" w:rsidR="0035519D" w:rsidP="0035519D" w:rsidRDefault="0035519D" w14:paraId="4559650F" w14:textId="77777777">
      <w:pPr>
        <w:pStyle w:val="ListParagraph"/>
        <w:numPr>
          <w:ilvl w:val="0"/>
          <w:numId w:val="25"/>
        </w:numPr>
      </w:pPr>
      <w:r w:rsidRPr="0035519D">
        <w:t>Health and social welfare organisations</w:t>
      </w:r>
    </w:p>
    <w:p w:rsidRPr="0035519D" w:rsidR="0035519D" w:rsidP="0035519D" w:rsidRDefault="0035519D" w14:paraId="1186DD19" w14:textId="77777777">
      <w:pPr>
        <w:pStyle w:val="ListParagraph"/>
        <w:numPr>
          <w:ilvl w:val="0"/>
          <w:numId w:val="25"/>
        </w:numPr>
      </w:pPr>
      <w:r w:rsidRPr="0035519D">
        <w:t>Professional advisers and consultants</w:t>
      </w:r>
    </w:p>
    <w:p w:rsidRPr="0035519D" w:rsidR="0035519D" w:rsidP="0035519D" w:rsidRDefault="0035519D" w14:paraId="7DDCCA17" w14:textId="77777777">
      <w:pPr>
        <w:pStyle w:val="ListParagraph"/>
        <w:numPr>
          <w:ilvl w:val="0"/>
          <w:numId w:val="25"/>
        </w:numPr>
      </w:pPr>
      <w:r w:rsidRPr="0035519D">
        <w:t>Charities and voluntary organisations</w:t>
      </w:r>
    </w:p>
    <w:p w:rsidRPr="0035519D" w:rsidR="0035519D" w:rsidP="0035519D" w:rsidRDefault="0035519D" w14:paraId="1A41D589" w14:textId="77777777">
      <w:pPr>
        <w:pStyle w:val="ListParagraph"/>
        <w:numPr>
          <w:ilvl w:val="0"/>
          <w:numId w:val="25"/>
        </w:numPr>
      </w:pPr>
      <w:r w:rsidRPr="0035519D">
        <w:t>Police forces, courts, tribunals</w:t>
      </w:r>
    </w:p>
    <w:p w:rsidRPr="0035519D" w:rsidR="0035519D" w:rsidP="0035519D" w:rsidRDefault="0035519D" w14:paraId="6AA9A1F0" w14:textId="77777777">
      <w:pPr>
        <w:pStyle w:val="ListParagraph"/>
        <w:numPr>
          <w:ilvl w:val="0"/>
          <w:numId w:val="25"/>
        </w:numPr>
      </w:pPr>
      <w:r w:rsidRPr="0035519D">
        <w:t>Professional bodies</w:t>
      </w:r>
    </w:p>
    <w:p w:rsidRPr="0035519D" w:rsidR="0035519D" w:rsidP="0035519D" w:rsidRDefault="0035519D" w14:paraId="08B664BC" w14:textId="77777777">
      <w:pPr>
        <w:pStyle w:val="ListParagraph"/>
        <w:numPr>
          <w:ilvl w:val="0"/>
          <w:numId w:val="25"/>
        </w:numPr>
      </w:pPr>
      <w:r w:rsidRPr="0035519D">
        <w:t>Employment and recruitment agencies</w:t>
      </w:r>
    </w:p>
    <w:p w:rsidR="00CC57A5" w:rsidP="00CC57A5" w:rsidRDefault="00CC57A5" w14:paraId="21E9758A" w14:textId="77777777">
      <w:pPr>
        <w:pStyle w:val="Heading2"/>
        <w:numPr>
          <w:ilvl w:val="0"/>
          <w:numId w:val="0"/>
        </w:numPr>
        <w:ind w:left="1134"/>
        <w:rPr>
          <w:rFonts w:eastAsia="MS Mincho"/>
          <w:lang w:val="en-US"/>
        </w:rPr>
      </w:pPr>
    </w:p>
    <w:p w:rsidR="0035519D" w:rsidP="0035519D" w:rsidRDefault="0035519D" w14:paraId="2423503E" w14:textId="3DA2998C">
      <w:pPr>
        <w:pStyle w:val="Heading2"/>
        <w:rPr>
          <w:rFonts w:eastAsia="MS Mincho"/>
          <w:lang w:val="en-US"/>
        </w:rPr>
      </w:pPr>
      <w:r w:rsidRPr="00D435D9">
        <w:rPr>
          <w:rFonts w:eastAsia="MS Mincho"/>
          <w:lang w:val="en-US"/>
        </w:rPr>
        <w:t xml:space="preserve">Where third parties are responsible for processing staff members’ personal information the school places data protection requirements on those </w:t>
      </w:r>
      <w:proofErr w:type="gramStart"/>
      <w:r w:rsidRPr="00D435D9">
        <w:rPr>
          <w:rFonts w:eastAsia="MS Mincho"/>
          <w:lang w:val="en-US"/>
        </w:rPr>
        <w:t>third party</w:t>
      </w:r>
      <w:proofErr w:type="gramEnd"/>
      <w:r w:rsidRPr="00D435D9">
        <w:rPr>
          <w:rFonts w:eastAsia="MS Mincho"/>
          <w:lang w:val="en-US"/>
        </w:rPr>
        <w:t xml:space="preserve"> providers to ensure data is processed in line with staff members’ privacy rights.</w:t>
      </w:r>
    </w:p>
    <w:p w:rsidRPr="00416E4F" w:rsidR="00416E4F" w:rsidP="00416E4F" w:rsidRDefault="00416E4F" w14:paraId="1CF6A056" w14:textId="77777777">
      <w:pPr>
        <w:rPr>
          <w:lang w:val="en-US"/>
        </w:rPr>
      </w:pPr>
    </w:p>
    <w:p w:rsidR="0035519D" w:rsidP="0035519D" w:rsidRDefault="0035519D" w14:paraId="79CA272C" w14:textId="3C71C913">
      <w:pPr>
        <w:pStyle w:val="Heading1"/>
        <w:rPr>
          <w:rFonts w:eastAsia="MS Mincho"/>
          <w:lang w:val="en-US"/>
        </w:rPr>
      </w:pPr>
      <w:bookmarkStart w:name="_Toc234496614" w:id="9"/>
      <w:r w:rsidRPr="009F7438">
        <w:rPr>
          <w:rFonts w:eastAsia="MS Mincho"/>
          <w:lang w:val="en-US"/>
        </w:rPr>
        <w:t>Transferring data internationally</w:t>
      </w:r>
      <w:bookmarkEnd w:id="9"/>
    </w:p>
    <w:p w:rsidRPr="00416E4F" w:rsidR="00416E4F" w:rsidP="00416E4F" w:rsidRDefault="00416E4F" w14:paraId="743BC2D4" w14:textId="77777777">
      <w:pPr>
        <w:rPr>
          <w:lang w:val="en-US"/>
        </w:rPr>
      </w:pPr>
    </w:p>
    <w:p w:rsidRPr="003A7DC3" w:rsidR="003A7DC3" w:rsidP="00CC57A5" w:rsidRDefault="0035519D" w14:paraId="05BCAFDA" w14:textId="77777777">
      <w:pPr>
        <w:pStyle w:val="Heading2"/>
        <w:rPr>
          <w:rFonts w:eastAsia="MS Mincho"/>
          <w:b/>
          <w:lang w:val="en-US"/>
        </w:rPr>
      </w:pPr>
      <w:r w:rsidRPr="00CC57A5">
        <w:rPr>
          <w:rFonts w:eastAsia="Franklin Gothic Book"/>
          <w:u w:color="0D0D0D"/>
        </w:rPr>
        <w:t>Where we transfer personal data outside the United Kingdom, we will ensure appropriate safeguards are in place, such</w:t>
      </w:r>
      <w:r w:rsidRPr="009F7438">
        <w:rPr>
          <w:rFonts w:eastAsia="Franklin Gothic Book"/>
          <w:u w:color="0D0D0D"/>
        </w:rPr>
        <w:t xml:space="preserve"> as a UK adequacy regulation, the UK addendum to the EU standard contractual clauses, or another valid transfer mechanism under UK data protection law.</w:t>
      </w:r>
    </w:p>
    <w:p w:rsidR="003A7DC3" w:rsidP="003A7DC3" w:rsidRDefault="003A7DC3" w14:paraId="184CA9DF" w14:textId="77777777">
      <w:pPr>
        <w:pStyle w:val="Heading2"/>
        <w:numPr>
          <w:ilvl w:val="0"/>
          <w:numId w:val="0"/>
        </w:numPr>
        <w:ind w:left="1134"/>
        <w:rPr>
          <w:rFonts w:eastAsia="MS Mincho"/>
          <w:b/>
          <w:lang w:val="en-US"/>
        </w:rPr>
      </w:pPr>
    </w:p>
    <w:p w:rsidR="0035519D" w:rsidP="003A7DC3" w:rsidRDefault="0035519D" w14:paraId="503A8649" w14:textId="4A9C9A81">
      <w:pPr>
        <w:pStyle w:val="Heading1"/>
        <w:rPr>
          <w:rFonts w:eastAsia="MS Mincho"/>
          <w:lang w:val="en-US"/>
        </w:rPr>
      </w:pPr>
      <w:bookmarkStart w:name="_Toc234496615" w:id="10"/>
      <w:r w:rsidRPr="003A7DC3">
        <w:rPr>
          <w:rFonts w:eastAsia="MS Mincho"/>
          <w:lang w:val="en-US"/>
        </w:rPr>
        <w:t>Your rights</w:t>
      </w:r>
      <w:r w:rsidRPr="003A7DC3" w:rsidR="003A7DC3">
        <w:rPr>
          <w:rFonts w:eastAsia="MS Mincho"/>
          <w:lang w:val="en-US"/>
        </w:rPr>
        <w:t xml:space="preserve"> </w:t>
      </w:r>
      <w:r w:rsidR="003A7DC3">
        <w:rPr>
          <w:rFonts w:eastAsia="MS Mincho"/>
          <w:lang w:val="en-US"/>
        </w:rPr>
        <w:t xml:space="preserve">- </w:t>
      </w:r>
      <w:r w:rsidRPr="003A7DC3">
        <w:rPr>
          <w:rFonts w:eastAsia="MS Mincho"/>
          <w:lang w:val="en-US"/>
        </w:rPr>
        <w:t>How to access personal information we hold about you</w:t>
      </w:r>
      <w:bookmarkEnd w:id="10"/>
    </w:p>
    <w:p w:rsidRPr="00CC57A5" w:rsidR="00CC57A5" w:rsidP="00CC57A5" w:rsidRDefault="00CC57A5" w14:paraId="74E012EA" w14:textId="77777777">
      <w:pPr>
        <w:rPr>
          <w:lang w:val="en-US"/>
        </w:rPr>
      </w:pPr>
    </w:p>
    <w:p w:rsidR="003A7DC3" w:rsidP="003A7DC3" w:rsidRDefault="0035519D" w14:paraId="6DE93CCA" w14:textId="5C161516">
      <w:pPr>
        <w:pStyle w:val="Heading2"/>
        <w:rPr>
          <w:rFonts w:eastAsia="MS Mincho"/>
          <w:lang w:val="en-US"/>
        </w:rPr>
      </w:pPr>
      <w:r w:rsidRPr="003A7DC3">
        <w:rPr>
          <w:rFonts w:eastAsia="MS Mincho"/>
          <w:lang w:val="en-US"/>
        </w:rPr>
        <w:t xml:space="preserve">Individuals have a right to make a </w:t>
      </w:r>
      <w:r w:rsidRPr="00CC57A5">
        <w:rPr>
          <w:rFonts w:eastAsia="MS Mincho"/>
          <w:lang w:val="en-US"/>
        </w:rPr>
        <w:t>‘subject access request’</w:t>
      </w:r>
      <w:r w:rsidRPr="003A7DC3">
        <w:rPr>
          <w:rFonts w:eastAsia="MS Mincho"/>
          <w:lang w:val="en-US"/>
        </w:rPr>
        <w:t xml:space="preserve"> to gain access to personal information that the school holds about them.</w:t>
      </w:r>
    </w:p>
    <w:p w:rsidRPr="003A7DC3" w:rsidR="003A7DC3" w:rsidP="003A7DC3" w:rsidRDefault="003A7DC3" w14:paraId="5633E1A8" w14:textId="77777777">
      <w:pPr>
        <w:rPr>
          <w:lang w:val="en-US"/>
        </w:rPr>
      </w:pPr>
    </w:p>
    <w:p w:rsidRPr="00D435D9" w:rsidR="0035519D" w:rsidP="003A7DC3" w:rsidRDefault="0035519D" w14:paraId="29933C77" w14:textId="77777777">
      <w:pPr>
        <w:pStyle w:val="Heading2"/>
        <w:rPr>
          <w:rFonts w:eastAsia="MS Mincho"/>
          <w:lang w:val="en-US"/>
        </w:rPr>
      </w:pPr>
      <w:r w:rsidRPr="00D435D9">
        <w:rPr>
          <w:rFonts w:eastAsia="MS Mincho"/>
          <w:lang w:val="en-US"/>
        </w:rPr>
        <w:t>If you make a subject access request, and if we do hold information about you, we will:</w:t>
      </w:r>
    </w:p>
    <w:p w:rsidRPr="00CC57A5" w:rsidR="0035519D" w:rsidP="00CC57A5" w:rsidRDefault="0035519D" w14:paraId="10835C0D" w14:textId="77777777">
      <w:pPr>
        <w:pStyle w:val="ListParagraph"/>
        <w:numPr>
          <w:ilvl w:val="0"/>
          <w:numId w:val="27"/>
        </w:numPr>
      </w:pPr>
      <w:r w:rsidRPr="00CC57A5">
        <w:t>Give you a description of it</w:t>
      </w:r>
    </w:p>
    <w:p w:rsidRPr="00CC57A5" w:rsidR="0035519D" w:rsidP="00CC57A5" w:rsidRDefault="0035519D" w14:paraId="1A6F28C1" w14:textId="77777777">
      <w:pPr>
        <w:pStyle w:val="ListParagraph"/>
        <w:numPr>
          <w:ilvl w:val="0"/>
          <w:numId w:val="27"/>
        </w:numPr>
      </w:pPr>
      <w:r w:rsidRPr="00CC57A5">
        <w:t>Tell you why we are holding and processing it, and how long we will keep it for</w:t>
      </w:r>
    </w:p>
    <w:p w:rsidRPr="00CC57A5" w:rsidR="0035519D" w:rsidP="00CC57A5" w:rsidRDefault="0035519D" w14:paraId="357B3946" w14:textId="77777777">
      <w:pPr>
        <w:pStyle w:val="ListParagraph"/>
        <w:numPr>
          <w:ilvl w:val="0"/>
          <w:numId w:val="27"/>
        </w:numPr>
      </w:pPr>
      <w:r w:rsidRPr="00CC57A5">
        <w:t>Explain where we got it from, if not from you</w:t>
      </w:r>
    </w:p>
    <w:p w:rsidRPr="00CC57A5" w:rsidR="0035519D" w:rsidP="00CC57A5" w:rsidRDefault="0035519D" w14:paraId="5350FF01" w14:textId="77777777">
      <w:pPr>
        <w:pStyle w:val="ListParagraph"/>
        <w:numPr>
          <w:ilvl w:val="0"/>
          <w:numId w:val="27"/>
        </w:numPr>
      </w:pPr>
      <w:r w:rsidRPr="00CC57A5">
        <w:t>Tell you who it has been, or will be, shared with</w:t>
      </w:r>
    </w:p>
    <w:p w:rsidRPr="00CC57A5" w:rsidR="0035519D" w:rsidP="00CC57A5" w:rsidRDefault="0035519D" w14:paraId="6553BBA1" w14:textId="77777777">
      <w:pPr>
        <w:pStyle w:val="ListParagraph"/>
        <w:numPr>
          <w:ilvl w:val="0"/>
          <w:numId w:val="27"/>
        </w:numPr>
      </w:pPr>
      <w:r w:rsidRPr="00CC57A5">
        <w:t>Let you know whether any automated decision-making is being applied to the data, and any consequences of this</w:t>
      </w:r>
    </w:p>
    <w:p w:rsidR="0035519D" w:rsidP="00CC57A5" w:rsidRDefault="0035519D" w14:paraId="5851E967" w14:textId="71E7D1D9">
      <w:pPr>
        <w:pStyle w:val="ListParagraph"/>
        <w:numPr>
          <w:ilvl w:val="0"/>
          <w:numId w:val="27"/>
        </w:numPr>
      </w:pPr>
      <w:r w:rsidRPr="00CC57A5">
        <w:t>Give you a copy of the information in an intelligible form</w:t>
      </w:r>
    </w:p>
    <w:p w:rsidRPr="00CC57A5" w:rsidR="006A54D4" w:rsidP="006A54D4" w:rsidRDefault="006A54D4" w14:paraId="656A733B" w14:textId="77777777">
      <w:pPr>
        <w:pStyle w:val="ListParagraph"/>
        <w:ind w:left="1854"/>
      </w:pPr>
    </w:p>
    <w:p w:rsidR="0035519D" w:rsidP="003A7DC3" w:rsidRDefault="0035519D" w14:paraId="4F5A2DB8" w14:textId="6531D6B3">
      <w:pPr>
        <w:pStyle w:val="Heading3"/>
        <w:rPr>
          <w:rFonts w:eastAsia="MS Mincho"/>
          <w:lang w:val="en-US"/>
        </w:rPr>
      </w:pPr>
      <w:r w:rsidRPr="00D435D9">
        <w:rPr>
          <w:rFonts w:eastAsia="MS Mincho"/>
          <w:lang w:val="en-US"/>
        </w:rPr>
        <w:t xml:space="preserve">You may also have the right for your personal information to be transmitted electronically to another </w:t>
      </w:r>
      <w:proofErr w:type="spellStart"/>
      <w:r w:rsidRPr="00D435D9">
        <w:rPr>
          <w:rFonts w:eastAsia="MS Mincho"/>
          <w:lang w:val="en-US"/>
        </w:rPr>
        <w:t>organisation</w:t>
      </w:r>
      <w:proofErr w:type="spellEnd"/>
      <w:r w:rsidRPr="00D435D9">
        <w:rPr>
          <w:rFonts w:eastAsia="MS Mincho"/>
          <w:lang w:val="en-US"/>
        </w:rPr>
        <w:t xml:space="preserve"> in certain circumstances.</w:t>
      </w:r>
    </w:p>
    <w:p w:rsidRPr="00CC57A5" w:rsidR="00CC57A5" w:rsidP="00CC57A5" w:rsidRDefault="00CC57A5" w14:paraId="44068EAF" w14:textId="77777777">
      <w:pPr>
        <w:rPr>
          <w:lang w:val="en-US"/>
        </w:rPr>
      </w:pPr>
    </w:p>
    <w:p w:rsidR="0035519D" w:rsidP="006A54D4" w:rsidRDefault="0035519D" w14:paraId="6B356FA5" w14:textId="190C9DEA">
      <w:pPr>
        <w:pStyle w:val="Heading3"/>
        <w:rPr>
          <w:rFonts w:eastAsia="MS Mincho"/>
          <w:lang w:val="en-US"/>
        </w:rPr>
      </w:pPr>
      <w:r w:rsidRPr="00CC57A5">
        <w:rPr>
          <w:rFonts w:eastAsia="MS Mincho"/>
          <w:lang w:val="en-US"/>
        </w:rPr>
        <w:t>If you would like to make a request, please contact our named school contact or data protection officer.</w:t>
      </w:r>
    </w:p>
    <w:p w:rsidRPr="006A54D4" w:rsidR="006A54D4" w:rsidP="006A54D4" w:rsidRDefault="006A54D4" w14:paraId="1412C6D1" w14:textId="77777777">
      <w:pPr>
        <w:rPr>
          <w:lang w:val="en-US"/>
        </w:rPr>
      </w:pPr>
    </w:p>
    <w:p w:rsidRPr="009F7438" w:rsidR="0035519D" w:rsidP="003A7DC3" w:rsidRDefault="0035519D" w14:paraId="7C08EAAC" w14:textId="77777777">
      <w:pPr>
        <w:pStyle w:val="Heading2"/>
        <w:rPr>
          <w:rFonts w:eastAsia="MS Mincho"/>
          <w:lang w:val="en-US"/>
        </w:rPr>
      </w:pPr>
      <w:r w:rsidRPr="009F7438">
        <w:rPr>
          <w:rFonts w:eastAsia="MS Mincho"/>
          <w:lang w:val="en-US"/>
        </w:rPr>
        <w:t>Your other rights regarding your data</w:t>
      </w:r>
    </w:p>
    <w:p w:rsidRPr="00D435D9" w:rsidR="0035519D" w:rsidP="003A7DC3" w:rsidRDefault="0035519D" w14:paraId="7D1FD1AD" w14:textId="77777777">
      <w:pPr>
        <w:pStyle w:val="Heading3"/>
        <w:rPr>
          <w:rFonts w:eastAsia="MS Mincho"/>
          <w:lang w:val="en-US"/>
        </w:rPr>
      </w:pPr>
      <w:r w:rsidRPr="00D435D9">
        <w:rPr>
          <w:rFonts w:eastAsia="MS Mincho"/>
          <w:lang w:val="en-US"/>
        </w:rPr>
        <w:t>Under data protection law, individuals have certain rights regarding how their personal data is used and kept safe. You have the right to:</w:t>
      </w:r>
    </w:p>
    <w:p w:rsidRPr="00CC57A5" w:rsidR="0035519D" w:rsidP="00CC57A5" w:rsidRDefault="0035519D" w14:paraId="48BBCA2A" w14:textId="77777777">
      <w:pPr>
        <w:pStyle w:val="ListParagraph"/>
        <w:numPr>
          <w:ilvl w:val="0"/>
          <w:numId w:val="28"/>
        </w:numPr>
      </w:pPr>
      <w:r w:rsidRPr="00CC57A5">
        <w:t>Be informed about how your data is used</w:t>
      </w:r>
    </w:p>
    <w:p w:rsidRPr="00CC57A5" w:rsidR="0035519D" w:rsidP="00CC57A5" w:rsidRDefault="0035519D" w14:paraId="674791E2" w14:textId="77777777">
      <w:pPr>
        <w:pStyle w:val="ListParagraph"/>
        <w:numPr>
          <w:ilvl w:val="0"/>
          <w:numId w:val="28"/>
        </w:numPr>
      </w:pPr>
      <w:r w:rsidRPr="00CC57A5">
        <w:t>Object to the use of your personal data if it would cause, or is causing, damage or distress</w:t>
      </w:r>
    </w:p>
    <w:p w:rsidRPr="00CC57A5" w:rsidR="0035519D" w:rsidP="00CC57A5" w:rsidRDefault="0035519D" w14:paraId="3FB48922" w14:textId="77777777">
      <w:pPr>
        <w:pStyle w:val="ListParagraph"/>
        <w:numPr>
          <w:ilvl w:val="0"/>
          <w:numId w:val="28"/>
        </w:numPr>
      </w:pPr>
      <w:r w:rsidRPr="00CC57A5">
        <w:t>Prevent your data being used to send direct marketing</w:t>
      </w:r>
    </w:p>
    <w:p w:rsidRPr="00CC57A5" w:rsidR="0035519D" w:rsidP="00CC57A5" w:rsidRDefault="0035519D" w14:paraId="0BFDA4C3" w14:textId="77777777">
      <w:pPr>
        <w:pStyle w:val="ListParagraph"/>
        <w:numPr>
          <w:ilvl w:val="0"/>
          <w:numId w:val="28"/>
        </w:numPr>
      </w:pPr>
      <w:r w:rsidRPr="00CC57A5">
        <w:t>Object to the use of your personal data for decisions being taken by automated means (by a computer or machine, rather than by a person)</w:t>
      </w:r>
    </w:p>
    <w:p w:rsidRPr="00CC57A5" w:rsidR="0035519D" w:rsidP="00CC57A5" w:rsidRDefault="0035519D" w14:paraId="1CA6844A" w14:textId="77777777">
      <w:pPr>
        <w:pStyle w:val="ListParagraph"/>
        <w:numPr>
          <w:ilvl w:val="0"/>
          <w:numId w:val="28"/>
        </w:numPr>
      </w:pPr>
      <w:r w:rsidRPr="00CC57A5">
        <w:t>In certain circumstances, have inaccurate personal data corrected, deleted or destroyed, or restrict processing</w:t>
      </w:r>
    </w:p>
    <w:p w:rsidRPr="00CC57A5" w:rsidR="0035519D" w:rsidP="00CC57A5" w:rsidRDefault="0035519D" w14:paraId="3B2DCE3E" w14:textId="77777777">
      <w:pPr>
        <w:pStyle w:val="ListParagraph"/>
        <w:numPr>
          <w:ilvl w:val="0"/>
          <w:numId w:val="28"/>
        </w:numPr>
      </w:pPr>
      <w:r w:rsidRPr="00CC57A5">
        <w:t xml:space="preserve">Claim compensation for damages caused by a breach of the data protection regulations </w:t>
      </w:r>
    </w:p>
    <w:p w:rsidR="0035519D" w:rsidP="00CC57A5" w:rsidRDefault="0035519D" w14:paraId="674E05AD" w14:textId="00AD76AF">
      <w:pPr>
        <w:pStyle w:val="ListParagraph"/>
        <w:numPr>
          <w:ilvl w:val="0"/>
          <w:numId w:val="28"/>
        </w:numPr>
        <w:rPr>
          <w:rFonts w:eastAsia="MS Mincho"/>
        </w:rPr>
      </w:pPr>
      <w:r w:rsidRPr="00CC57A5">
        <w:t>To exercise any of these rights, please contact our named school contact or data protection officer</w:t>
      </w:r>
      <w:r w:rsidRPr="00CC57A5">
        <w:rPr>
          <w:rFonts w:eastAsia="MS Mincho"/>
        </w:rPr>
        <w:t>.</w:t>
      </w:r>
    </w:p>
    <w:p w:rsidRPr="00CC57A5" w:rsidR="00CC57A5" w:rsidP="00CC57A5" w:rsidRDefault="00CC57A5" w14:paraId="19AEB673" w14:textId="77777777">
      <w:pPr>
        <w:pStyle w:val="ListParagraph"/>
        <w:ind w:left="1854"/>
        <w:rPr>
          <w:rFonts w:eastAsia="MS Mincho"/>
        </w:rPr>
      </w:pPr>
    </w:p>
    <w:p w:rsidR="0035519D" w:rsidP="00CC57A5" w:rsidRDefault="0035519D" w14:paraId="6EF61608" w14:textId="1142E110">
      <w:pPr>
        <w:pStyle w:val="Heading2"/>
        <w:rPr>
          <w:rFonts w:eastAsia="MS Mincho"/>
          <w:lang w:val="en-US"/>
        </w:rPr>
      </w:pPr>
      <w:r w:rsidRPr="00D435D9">
        <w:rPr>
          <w:rFonts w:eastAsia="MS Mincho"/>
          <w:lang w:val="en-US"/>
        </w:rPr>
        <w:t>You also have the right to launch a complaint with the ICO directly.</w:t>
      </w:r>
    </w:p>
    <w:p w:rsidRPr="00CC57A5" w:rsidR="00CC57A5" w:rsidP="00CC57A5" w:rsidRDefault="00CC57A5" w14:paraId="4DC0CA4D" w14:textId="77777777">
      <w:pPr>
        <w:rPr>
          <w:lang w:val="en-US"/>
        </w:rPr>
      </w:pPr>
    </w:p>
    <w:p w:rsidR="0035519D" w:rsidP="0035519D" w:rsidRDefault="0035519D" w14:paraId="71B82857" w14:textId="548A4CF6">
      <w:pPr>
        <w:pStyle w:val="Heading1"/>
        <w:rPr>
          <w:rFonts w:eastAsia="MS Mincho"/>
          <w:lang w:val="en-US"/>
        </w:rPr>
      </w:pPr>
      <w:bookmarkStart w:name="_Toc234496616" w:id="11"/>
      <w:r w:rsidRPr="009F7438">
        <w:rPr>
          <w:rFonts w:eastAsia="MS Mincho"/>
          <w:lang w:val="en-US"/>
        </w:rPr>
        <w:t>Data Retention/Destruction</w:t>
      </w:r>
      <w:bookmarkEnd w:id="11"/>
    </w:p>
    <w:p w:rsidRPr="00CC57A5" w:rsidR="00CC57A5" w:rsidP="00CC57A5" w:rsidRDefault="00CC57A5" w14:paraId="58B75B26" w14:textId="77777777">
      <w:pPr>
        <w:rPr>
          <w:lang w:val="en-US"/>
        </w:rPr>
      </w:pPr>
    </w:p>
    <w:p w:rsidR="0035519D" w:rsidP="0035519D" w:rsidRDefault="0035519D" w14:paraId="40F08020" w14:textId="390B7921">
      <w:pPr>
        <w:pStyle w:val="Heading2"/>
        <w:rPr>
          <w:rFonts w:eastAsia="MS Mincho"/>
        </w:rPr>
      </w:pPr>
      <w:r w:rsidRPr="00D435D9">
        <w:rPr>
          <w:rFonts w:eastAsia="MS Mincho"/>
        </w:rPr>
        <w:t>We will not retain your personal data for longer than necessary for the purposes set out in this notice. Specific retention periods are set out in our Data Retention Policy, available on our School Website. If you would like further information about our retention periods, please contact the Data Protection Officer.</w:t>
      </w:r>
    </w:p>
    <w:p w:rsidRPr="00CC57A5" w:rsidR="00CC57A5" w:rsidP="00CC57A5" w:rsidRDefault="00CC57A5" w14:paraId="0832BD16" w14:textId="77777777"/>
    <w:p w:rsidR="00CC57A5" w:rsidP="0035519D" w:rsidRDefault="0035519D" w14:paraId="1CE5DAE6" w14:textId="35D5A37F">
      <w:pPr>
        <w:pStyle w:val="Heading1"/>
        <w:rPr>
          <w:rFonts w:eastAsia="MS Mincho"/>
          <w:lang w:val="en-US"/>
        </w:rPr>
      </w:pPr>
      <w:bookmarkStart w:name="_Toc234496617" w:id="12"/>
      <w:r w:rsidRPr="009F7438">
        <w:rPr>
          <w:rFonts w:eastAsia="MS Mincho"/>
          <w:lang w:val="en-US"/>
        </w:rPr>
        <w:t>Data Breach Notification</w:t>
      </w:r>
      <w:bookmarkEnd w:id="12"/>
    </w:p>
    <w:p w:rsidRPr="00CC57A5" w:rsidR="00CC57A5" w:rsidP="00CC57A5" w:rsidRDefault="00CC57A5" w14:paraId="5FEE20B1" w14:textId="77777777">
      <w:pPr>
        <w:rPr>
          <w:lang w:val="en-US"/>
        </w:rPr>
      </w:pPr>
    </w:p>
    <w:p w:rsidR="0035519D" w:rsidP="00CC57A5" w:rsidRDefault="001874B9" w14:paraId="19E71D14" w14:textId="3599E8A5">
      <w:pPr>
        <w:pStyle w:val="Heading2"/>
        <w:rPr>
          <w:rFonts w:eastAsia="MS Mincho"/>
        </w:rPr>
      </w:pPr>
      <w:r>
        <w:rPr>
          <w:rFonts w:eastAsia="MS Mincho"/>
        </w:rPr>
        <w:t>I</w:t>
      </w:r>
      <w:r w:rsidRPr="00CC57A5" w:rsidR="0035519D">
        <w:rPr>
          <w:rFonts w:eastAsia="MS Mincho"/>
        </w:rPr>
        <w:t>n the event of a data breach that is likely to result in a risk to your rights and freedoms, we will notify you and the Information Commissioner’s Office (ICO) within 72 hours, in accordance with our legal obligations.</w:t>
      </w:r>
    </w:p>
    <w:p w:rsidRPr="001874B9" w:rsidR="001874B9" w:rsidP="001874B9" w:rsidRDefault="001874B9" w14:paraId="6C7ED2DD" w14:textId="77777777"/>
    <w:p w:rsidR="0035519D" w:rsidP="0035519D" w:rsidRDefault="0035519D" w14:paraId="525346AE" w14:textId="586C48B7">
      <w:pPr>
        <w:pStyle w:val="Heading1"/>
        <w:rPr>
          <w:rFonts w:eastAsia="MS Mincho"/>
          <w:lang w:val="en-US"/>
        </w:rPr>
      </w:pPr>
      <w:bookmarkStart w:name="_Toc234496618" w:id="13"/>
      <w:r w:rsidRPr="009F7438">
        <w:rPr>
          <w:rFonts w:eastAsia="MS Mincho"/>
          <w:lang w:val="en-US"/>
        </w:rPr>
        <w:t>Complaints</w:t>
      </w:r>
      <w:bookmarkEnd w:id="13"/>
    </w:p>
    <w:p w:rsidRPr="001874B9" w:rsidR="001874B9" w:rsidP="001874B9" w:rsidRDefault="001874B9" w14:paraId="4D2E8BFE" w14:textId="77777777">
      <w:pPr>
        <w:rPr>
          <w:lang w:val="en-US"/>
        </w:rPr>
      </w:pPr>
    </w:p>
    <w:p w:rsidRPr="009F7438" w:rsidR="0035519D" w:rsidP="0035519D" w:rsidRDefault="0035519D" w14:paraId="5FCB66D0" w14:textId="77777777">
      <w:pPr>
        <w:pStyle w:val="Heading2"/>
        <w:rPr>
          <w:rFonts w:eastAsia="Franklin Gothic Book"/>
          <w:u w:color="0D0D0D"/>
          <w:lang w:val="en-US"/>
        </w:rPr>
      </w:pPr>
      <w:r w:rsidRPr="009F7438">
        <w:rPr>
          <w:rFonts w:eastAsia="Franklin Gothic Book"/>
          <w:u w:color="0D0D0D"/>
          <w:lang w:val="en-US"/>
        </w:rPr>
        <w:t>We take any complaints about our collection and use of personal information very seriously.</w:t>
      </w:r>
    </w:p>
    <w:p w:rsidRPr="009F7438" w:rsidR="0035519D" w:rsidP="0035519D" w:rsidRDefault="0035519D" w14:paraId="19341F18" w14:textId="77777777">
      <w:pPr>
        <w:rPr>
          <w:rFonts w:ascii="Calibri" w:hAnsi="Calibri" w:eastAsia="Franklin Gothic Book" w:cs="Calibri"/>
          <w:bCs/>
          <w:color w:val="0D0D0D"/>
          <w:u w:color="0D0D0D"/>
          <w:lang w:val="en-US"/>
        </w:rPr>
      </w:pPr>
    </w:p>
    <w:p w:rsidRPr="009F7438" w:rsidR="0035519D" w:rsidP="0035519D" w:rsidRDefault="0035519D" w14:paraId="7F9993E9" w14:textId="77777777">
      <w:pPr>
        <w:pStyle w:val="Heading2"/>
        <w:rPr>
          <w:rFonts w:eastAsia="Franklin Gothic Book"/>
          <w:u w:color="0D0D0D"/>
          <w:lang w:val="en-US"/>
        </w:rPr>
      </w:pPr>
      <w:r w:rsidRPr="009F7438">
        <w:rPr>
          <w:rFonts w:eastAsia="Franklin Gothic Book"/>
          <w:u w:color="0D0D0D"/>
          <w:lang w:val="en-US"/>
        </w:rPr>
        <w:t>If you think that our collection or use of personal information is unfair, misleading or inappropriate, or have any other concern about our data processing, please raise this with us in the first instance.</w:t>
      </w:r>
    </w:p>
    <w:p w:rsidRPr="009F7438" w:rsidR="0035519D" w:rsidP="0035519D" w:rsidRDefault="0035519D" w14:paraId="41CC5AB0" w14:textId="77777777">
      <w:pPr>
        <w:rPr>
          <w:rFonts w:ascii="Calibri" w:hAnsi="Calibri" w:eastAsia="Franklin Gothic Book" w:cs="Calibri"/>
          <w:bCs/>
          <w:color w:val="0D0D0D"/>
          <w:u w:color="0D0D0D"/>
          <w:lang w:val="en-US"/>
        </w:rPr>
      </w:pPr>
    </w:p>
    <w:p w:rsidRPr="009F7438" w:rsidR="0035519D" w:rsidP="0035519D" w:rsidRDefault="0035519D" w14:paraId="57BFF451" w14:textId="77777777">
      <w:pPr>
        <w:pStyle w:val="Heading2"/>
        <w:rPr>
          <w:rFonts w:eastAsia="Franklin Gothic Book"/>
          <w:lang w:val="en-US"/>
        </w:rPr>
      </w:pPr>
      <w:r w:rsidRPr="009F7438" w:rsidR="0035519D">
        <w:rPr>
          <w:rFonts w:eastAsia="Franklin Gothic Book"/>
          <w:lang w:val="en-US"/>
        </w:rPr>
        <w:t xml:space="preserve">To make a complaint, please contact our named school contact – </w:t>
      </w:r>
      <w:r w:rsidRPr="009F7438">
        <w:rPr>
          <w:rFonts w:eastAsia="Franklin Gothic Book"/>
          <w:highlight w:val="yellow"/>
          <w:lang w:val="en-US"/>
        </w:rPr>
        <w:fldChar w:fldCharType="begin">
          <w:ffData>
            <w:name w:val="Text71"/>
            <w:enabled/>
            <w:calcOnExit w:val="0"/>
            <w:textInput/>
          </w:ffData>
        </w:fldChar>
      </w:r>
      <w:bookmarkStart w:name="Text71" w:id="14"/>
      <w:r w:rsidRPr="009F7438">
        <w:rPr>
          <w:rFonts w:eastAsia="Franklin Gothic Book"/>
          <w:highlight w:val="yellow"/>
          <w:lang w:val="en-US"/>
        </w:rPr>
        <w:instrText xml:space="preserve"> FORMTEXT </w:instrText>
      </w:r>
      <w:r w:rsidRPr="009F7438">
        <w:rPr>
          <w:rFonts w:eastAsia="Franklin Gothic Book"/>
          <w:highlight w:val="yellow"/>
          <w:u w:color="0D0D0D"/>
          <w:lang w:val="en-US"/>
        </w:rPr>
      </w:r>
      <w:r w:rsidRPr="009F7438">
        <w:rPr>
          <w:rFonts w:eastAsia="Franklin Gothic Book"/>
          <w:highlight w:val="yellow"/>
          <w:lang w:val="en-US"/>
        </w:rPr>
        <w:fldChar w:fldCharType="separate"/>
      </w:r>
      <w:r w:rsidRPr="009F7438" w:rsidR="0035519D">
        <w:rPr>
          <w:rFonts w:eastAsia="Franklin Gothic Book"/>
          <w:noProof/>
          <w:highlight w:val="yellow"/>
          <w:lang w:val="en-US"/>
        </w:rPr>
        <w:t>&lt;&lt;Insert Name&gt;&gt;</w:t>
      </w:r>
      <w:r w:rsidRPr="009F7438">
        <w:rPr>
          <w:rFonts w:eastAsia="Franklin Gothic Book"/>
          <w:highlight w:val="yellow"/>
          <w:lang w:val="en-US"/>
        </w:rPr>
        <w:fldChar w:fldCharType="end"/>
      </w:r>
      <w:bookmarkEnd w:id="14"/>
      <w:r w:rsidRPr="500C0E22" w:rsidR="0035519D">
        <w:rPr>
          <w:rFonts w:eastAsia="Franklin Gothic Book"/>
          <w:highlight w:val="yellow"/>
          <w:lang w:val="en-US"/>
        </w:rPr>
        <w:t>.</w:t>
      </w:r>
    </w:p>
    <w:p w:rsidRPr="009F7438" w:rsidR="0035519D" w:rsidP="0035519D" w:rsidRDefault="0035519D" w14:paraId="7A0CB438" w14:textId="77777777">
      <w:pPr>
        <w:rPr>
          <w:rFonts w:ascii="Calibri" w:hAnsi="Calibri" w:eastAsia="Franklin Gothic Book" w:cs="Calibri"/>
          <w:bCs/>
          <w:color w:val="0D0D0D"/>
          <w:u w:color="0D0D0D"/>
          <w:lang w:val="en-US"/>
        </w:rPr>
      </w:pPr>
    </w:p>
    <w:p w:rsidRPr="009F7438" w:rsidR="0035519D" w:rsidP="0035519D" w:rsidRDefault="0035519D" w14:paraId="546ABEA8" w14:textId="77777777">
      <w:pPr>
        <w:pStyle w:val="Heading2"/>
        <w:rPr>
          <w:rFonts w:eastAsia="Franklin Gothic Book"/>
          <w:u w:color="0D0D0D"/>
          <w:lang w:val="en-US"/>
        </w:rPr>
      </w:pPr>
      <w:r w:rsidRPr="009F7438">
        <w:rPr>
          <w:rFonts w:eastAsia="Franklin Gothic Book"/>
          <w:u w:color="0D0D0D"/>
          <w:lang w:val="en-US"/>
        </w:rPr>
        <w:t>Alternatively, you can make a complaint to the Information Commissioner’s Office:</w:t>
      </w:r>
    </w:p>
    <w:p w:rsidRPr="001874B9" w:rsidR="0035519D" w:rsidP="001874B9" w:rsidRDefault="0035519D" w14:paraId="73E3A519" w14:textId="77777777">
      <w:pPr>
        <w:pStyle w:val="ListParagraph"/>
        <w:numPr>
          <w:ilvl w:val="0"/>
          <w:numId w:val="29"/>
        </w:numPr>
      </w:pPr>
      <w:r w:rsidRPr="001874B9">
        <w:t>Report a concern online at https://ico.org.uk/make-a-complaint/</w:t>
      </w:r>
    </w:p>
    <w:p w:rsidRPr="001874B9" w:rsidR="0035519D" w:rsidP="001874B9" w:rsidRDefault="0035519D" w14:paraId="7F419575" w14:textId="77777777">
      <w:pPr>
        <w:pStyle w:val="ListParagraph"/>
        <w:numPr>
          <w:ilvl w:val="0"/>
          <w:numId w:val="29"/>
        </w:numPr>
      </w:pPr>
      <w:r w:rsidRPr="001874B9">
        <w:t>Call 0303 123 1113</w:t>
      </w:r>
    </w:p>
    <w:p w:rsidR="0035519D" w:rsidP="001874B9" w:rsidRDefault="0035519D" w14:paraId="120FA091" w14:textId="2F620B3B">
      <w:pPr>
        <w:pStyle w:val="ListParagraph"/>
        <w:numPr>
          <w:ilvl w:val="0"/>
          <w:numId w:val="29"/>
        </w:numPr>
      </w:pPr>
      <w:r w:rsidRPr="001874B9">
        <w:t>Or write to: Information Commissioner’s Office, Wycliffe House, Water Lane, Wilmslow, Cheshire, SK9 5AF</w:t>
      </w:r>
    </w:p>
    <w:p w:rsidRPr="001874B9" w:rsidR="006A54D4" w:rsidP="006A54D4" w:rsidRDefault="006A54D4" w14:paraId="6DA75BCE" w14:textId="77777777">
      <w:pPr>
        <w:pStyle w:val="ListParagraph"/>
        <w:ind w:left="1854"/>
      </w:pPr>
    </w:p>
    <w:p w:rsidRPr="009F7438" w:rsidR="0035519D" w:rsidP="0035519D" w:rsidRDefault="0035519D" w14:paraId="7C8FA646" w14:textId="77777777">
      <w:pPr>
        <w:pStyle w:val="Heading1"/>
        <w:rPr>
          <w:rFonts w:eastAsia="Calibri"/>
        </w:rPr>
      </w:pPr>
      <w:bookmarkStart w:name="_Toc234496619" w:id="15"/>
      <w:r w:rsidRPr="009F7438">
        <w:rPr>
          <w:rFonts w:eastAsia="Calibri"/>
        </w:rPr>
        <w:t>Contact us</w:t>
      </w:r>
      <w:bookmarkEnd w:id="15"/>
    </w:p>
    <w:p w:rsidRPr="009F7438" w:rsidR="0035519D" w:rsidP="006A54D4" w:rsidRDefault="0035519D" w14:paraId="2DEAD633" w14:textId="77777777">
      <w:pPr>
        <w:pStyle w:val="Heading2"/>
        <w:rPr>
          <w:rFonts w:eastAsia="Calibri"/>
        </w:rPr>
      </w:pPr>
      <w:r w:rsidRPr="009F7438">
        <w:rPr>
          <w:rFonts w:eastAsia="Calibri"/>
        </w:rPr>
        <w:t>If you have any questions, concerns or would like more information about anything mentioned in this privacy notice, please contact our data protection officer, Ben Cain:</w:t>
      </w:r>
    </w:p>
    <w:p w:rsidR="0035519D" w:rsidP="006A54D4" w:rsidRDefault="0035519D" w14:paraId="30C95AFC" w14:textId="3244881B">
      <w:pPr>
        <w:pStyle w:val="Heading2"/>
        <w:numPr>
          <w:ilvl w:val="0"/>
          <w:numId w:val="0"/>
        </w:numPr>
      </w:pPr>
      <w:bookmarkStart w:name="_GoBack" w:id="16"/>
      <w:bookmarkEnd w:id="16"/>
    </w:p>
    <w:tbl>
      <w:tblPr>
        <w:tblStyle w:val="TableGrid"/>
        <w:tblW w:w="0" w:type="auto"/>
        <w:tblInd w:w="1134" w:type="dxa"/>
        <w:tblLook w:val="04A0" w:firstRow="1" w:lastRow="0" w:firstColumn="1" w:lastColumn="0" w:noHBand="0" w:noVBand="1"/>
      </w:tblPr>
      <w:tblGrid>
        <w:gridCol w:w="3823"/>
        <w:gridCol w:w="5806"/>
      </w:tblGrid>
      <w:tr w:rsidR="001874B9" w:rsidTr="001874B9" w14:paraId="080657FA" w14:textId="77777777">
        <w:tc>
          <w:tcPr>
            <w:tcW w:w="3823" w:type="dxa"/>
          </w:tcPr>
          <w:p w:rsidRPr="001874B9" w:rsidR="001874B9" w:rsidP="001874B9" w:rsidRDefault="001874B9" w14:paraId="01FA2EC9" w14:textId="77777777">
            <w:pPr>
              <w:ind w:left="0"/>
            </w:pPr>
            <w:r w:rsidRPr="001874B9">
              <w:t xml:space="preserve">Phone: </w:t>
            </w:r>
            <w:r w:rsidRPr="001874B9">
              <w:tab/>
            </w:r>
            <w:r w:rsidRPr="001874B9">
              <w:tab/>
            </w:r>
            <w:r w:rsidRPr="001874B9">
              <w:t>01924 827869</w:t>
            </w:r>
          </w:p>
          <w:p w:rsidRPr="001874B9" w:rsidR="001874B9" w:rsidP="001874B9" w:rsidRDefault="001874B9" w14:paraId="75E18259" w14:textId="77777777">
            <w:pPr>
              <w:ind w:left="0"/>
            </w:pPr>
            <w:r w:rsidRPr="001874B9">
              <w:t xml:space="preserve">Email: </w:t>
            </w:r>
            <w:r w:rsidRPr="001874B9">
              <w:tab/>
            </w:r>
            <w:r w:rsidRPr="001874B9">
              <w:tab/>
            </w:r>
            <w:r w:rsidRPr="001874B9">
              <w:t>dpo@feps.co.uk</w:t>
            </w:r>
          </w:p>
          <w:p w:rsidR="001874B9" w:rsidP="001874B9" w:rsidRDefault="001874B9" w14:paraId="375BE7B4" w14:textId="44982856">
            <w:pPr>
              <w:ind w:left="0"/>
            </w:pPr>
            <w:r w:rsidRPr="001874B9">
              <w:t>Mail:</w:t>
            </w:r>
            <w:r w:rsidRPr="001874B9">
              <w:tab/>
            </w:r>
            <w:r w:rsidRPr="001874B9">
              <w:tab/>
            </w:r>
            <w:r w:rsidRPr="001874B9">
              <w:t>Data Protection Officer</w:t>
            </w:r>
          </w:p>
        </w:tc>
        <w:tc>
          <w:tcPr>
            <w:tcW w:w="5806" w:type="dxa"/>
          </w:tcPr>
          <w:p w:rsidR="001874B9" w:rsidP="001874B9" w:rsidRDefault="001874B9" w14:paraId="5BD4A68D" w14:textId="39FF08F9">
            <w:pPr>
              <w:ind w:left="0"/>
            </w:pPr>
            <w:proofErr w:type="spellStart"/>
            <w:r w:rsidRPr="001874B9">
              <w:t>SAMpeople</w:t>
            </w:r>
            <w:proofErr w:type="spellEnd"/>
            <w:r w:rsidRPr="001874B9">
              <w:br/>
            </w:r>
            <w:r w:rsidRPr="001874B9">
              <w:t>First Floor, Unit A</w:t>
            </w:r>
            <w:r>
              <w:t xml:space="preserve">, </w:t>
            </w:r>
            <w:r w:rsidRPr="001874B9">
              <w:t>Cedar Court Office Park</w:t>
            </w:r>
            <w:r w:rsidRPr="001874B9">
              <w:br/>
            </w:r>
            <w:proofErr w:type="spellStart"/>
            <w:r w:rsidRPr="001874B9">
              <w:t>Denby</w:t>
            </w:r>
            <w:proofErr w:type="spellEnd"/>
            <w:r w:rsidRPr="001874B9">
              <w:t xml:space="preserve"> Dale Road</w:t>
            </w:r>
            <w:r>
              <w:t xml:space="preserve">, </w:t>
            </w:r>
            <w:r w:rsidRPr="001874B9">
              <w:t>Wakefield</w:t>
            </w:r>
            <w:r w:rsidR="006A54D4">
              <w:t xml:space="preserve">. </w:t>
            </w:r>
            <w:r w:rsidRPr="001874B9">
              <w:t>WF4 3FU</w:t>
            </w:r>
          </w:p>
        </w:tc>
      </w:tr>
    </w:tbl>
    <w:p w:rsidRPr="001874B9" w:rsidR="001874B9" w:rsidP="001874B9" w:rsidRDefault="001874B9" w14:paraId="6071209C" w14:textId="77777777"/>
    <w:p w:rsidRPr="006C7166" w:rsidR="0035519D" w:rsidP="0035519D" w:rsidRDefault="0035519D" w14:paraId="12B68D35" w14:textId="77777777">
      <w:pPr>
        <w:ind w:left="0"/>
      </w:pPr>
    </w:p>
    <w:sectPr w:rsidRPr="006C7166" w:rsidR="0035519D" w:rsidSect="00AE3380">
      <w:headerReference w:type="default" r:id="rId14"/>
      <w:footerReference w:type="default" r:id="rId15"/>
      <w:headerReference w:type="first" r:id="rId16"/>
      <w:pgSz w:w="11906" w:h="16838" w:orient="portrait"/>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518" w:rsidP="00AC5E32" w:rsidRDefault="00726518" w14:paraId="173D1FC1" w14:textId="77777777">
      <w:r>
        <w:separator/>
      </w:r>
    </w:p>
  </w:endnote>
  <w:endnote w:type="continuationSeparator" w:id="0">
    <w:p w:rsidR="00726518" w:rsidP="00AC5E32" w:rsidRDefault="00726518" w14:paraId="2618B3E7" w14:textId="77777777">
      <w:r>
        <w:continuationSeparator/>
      </w:r>
    </w:p>
  </w:endnote>
  <w:endnote w:type="continuationNotice" w:id="1">
    <w:p w:rsidR="00BA3481" w:rsidRDefault="00BA3481" w14:paraId="3DDB044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72"/>
      <w:gridCol w:w="1696"/>
    </w:tblGrid>
    <w:tr w:rsidR="00726518" w:rsidTr="00AE3380" w14:paraId="1E740E54" w14:textId="77777777">
      <w:tc>
        <w:tcPr>
          <w:tcW w:w="9072" w:type="dxa"/>
        </w:tcPr>
        <w:p w:rsidR="00726518" w:rsidP="00AE3380" w:rsidRDefault="00726518" w14:paraId="3A4B236C" w14:textId="2CBC8D69">
          <w:pPr>
            <w:pStyle w:val="NoSpacing"/>
          </w:pPr>
          <w:r>
            <w:t xml:space="preserve">TKAT </w:t>
          </w:r>
          <w:r w:rsidR="0035519D">
            <w:t>Staff Privacy Notice</w:t>
          </w:r>
          <w:r>
            <w:t xml:space="preserve">, </w:t>
          </w:r>
          <w:r w:rsidR="0035519D">
            <w:t>Jul. 26</w:t>
          </w:r>
        </w:p>
      </w:tc>
      <w:tc>
        <w:tcPr>
          <w:tcW w:w="1696" w:type="dxa"/>
        </w:tcPr>
        <w:sdt>
          <w:sdtPr>
            <w:id w:val="-1769616900"/>
            <w:docPartObj>
              <w:docPartGallery w:val="Page Numbers (Top of Page)"/>
              <w:docPartUnique/>
            </w:docPartObj>
          </w:sdtPr>
          <w:sdtEndPr/>
          <w:sdtContent>
            <w:p w:rsidR="00726518" w:rsidP="00AE3380" w:rsidRDefault="00726518" w14:paraId="6F9ABDE6" w14:textId="77777777">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rsidR="00726518" w:rsidP="00AE3380" w:rsidRDefault="00726518" w14:paraId="65566409" w14:textId="7777777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518" w:rsidP="00AC5E32" w:rsidRDefault="00726518" w14:paraId="3140B305" w14:textId="77777777">
      <w:r>
        <w:separator/>
      </w:r>
    </w:p>
  </w:footnote>
  <w:footnote w:type="continuationSeparator" w:id="0">
    <w:p w:rsidR="00726518" w:rsidP="00AC5E32" w:rsidRDefault="00726518" w14:paraId="6C5C3144" w14:textId="77777777">
      <w:r>
        <w:continuationSeparator/>
      </w:r>
    </w:p>
  </w:footnote>
  <w:footnote w:type="continuationNotice" w:id="1">
    <w:p w:rsidR="00BA3481" w:rsidRDefault="00BA3481" w14:paraId="049C00C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P="00AE3380" w:rsidRDefault="00726518" w14:paraId="67074325" w14:textId="77777777">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rsidR="00726518" w:rsidP="00AE3380" w:rsidRDefault="00726518" w14:paraId="1CA7D7C8" w14:textId="77777777">
    <w:pPr>
      <w:pStyle w:val="TKATheader"/>
    </w:pPr>
    <w:r>
      <w:t>Unlocking the future</w:t>
    </w:r>
  </w:p>
  <w:p w:rsidR="00726518" w:rsidP="00AC5E32" w:rsidRDefault="00726518" w14:paraId="6E0DD85D" w14:textId="77777777">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RDefault="0085167C" w14:paraId="12EEF6F9" w14:textId="520C4704">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6518" w:rsidRDefault="00726518" w14:paraId="3BD721D3" w14:textId="7D46F167">
    <w:pPr>
      <w:pStyle w:val="Header"/>
    </w:pPr>
  </w:p>
  <w:p w:rsidR="00726518" w:rsidRDefault="00726518" w14:paraId="01EA399F" w14:textId="0BE82F44">
    <w:pPr>
      <w:pStyle w:val="Header"/>
    </w:pPr>
  </w:p>
  <w:p w:rsidR="00726518" w:rsidRDefault="00726518" w14:paraId="6569EC50" w14:textId="2B9BAFA3">
    <w:pPr>
      <w:pStyle w:val="Header"/>
    </w:pPr>
  </w:p>
  <w:p w:rsidR="00726518" w:rsidP="00344368" w:rsidRDefault="00726518" w14:paraId="15B306B0" w14:textId="77777777">
    <w:pPr>
      <w:pStyle w:val="Header"/>
      <w:ind w:left="0"/>
    </w:pPr>
  </w:p>
  <w:p w:rsidR="00726518" w:rsidRDefault="00726518" w14:paraId="59046EF4" w14:textId="77777777">
    <w:pPr>
      <w:pStyle w:val="Header"/>
    </w:pPr>
  </w:p>
  <w:p w:rsidR="00726518" w:rsidP="00344368" w:rsidRDefault="00726518" w14:paraId="0CF246B2" w14:textId="31C92767">
    <w:pPr>
      <w:pStyle w:val="Header"/>
      <w:jc w:val="center"/>
    </w:pPr>
  </w:p>
  <w:p w:rsidR="00726518" w:rsidRDefault="00726518" w14:paraId="64E25B76" w14:textId="6F85C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746E"/>
    <w:multiLevelType w:val="multilevel"/>
    <w:tmpl w:val="8B942C14"/>
    <w:name w:val="TKAT numbering"/>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1" w15:restartNumberingAfterBreak="0">
    <w:nsid w:val="0EB974E3"/>
    <w:multiLevelType w:val="hybridMultilevel"/>
    <w:tmpl w:val="DDE2EB2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 w15:restartNumberingAfterBreak="0">
    <w:nsid w:val="111742BA"/>
    <w:multiLevelType w:val="hybridMultilevel"/>
    <w:tmpl w:val="1D6287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A9232B"/>
    <w:multiLevelType w:val="hybridMultilevel"/>
    <w:tmpl w:val="9E3CE78A"/>
    <w:name w:val="TKAT numbering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A3316E"/>
    <w:multiLevelType w:val="hybridMultilevel"/>
    <w:tmpl w:val="F2AE98C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5" w15:restartNumberingAfterBreak="0">
    <w:nsid w:val="1693368F"/>
    <w:multiLevelType w:val="hybridMultilevel"/>
    <w:tmpl w:val="2130877C"/>
    <w:lvl w:ilvl="0" w:tplc="5A68AA7E">
      <w:numFmt w:val="bullet"/>
      <w:lvlText w:val="•"/>
      <w:lvlJc w:val="left"/>
      <w:pPr>
        <w:ind w:left="1447" w:hanging="750"/>
      </w:pPr>
      <w:rPr>
        <w:rFonts w:hint="default" w:ascii="Calibri" w:hAnsi="Calibri" w:eastAsia="Franklin Gothic Book" w:cs="Calibri"/>
      </w:rPr>
    </w:lvl>
    <w:lvl w:ilvl="1" w:tplc="08090003" w:tentative="1">
      <w:start w:val="1"/>
      <w:numFmt w:val="bullet"/>
      <w:lvlText w:val="o"/>
      <w:lvlJc w:val="left"/>
      <w:pPr>
        <w:ind w:left="1777" w:hanging="360"/>
      </w:pPr>
      <w:rPr>
        <w:rFonts w:hint="default" w:ascii="Courier New" w:hAnsi="Courier New" w:cs="Courier New"/>
      </w:rPr>
    </w:lvl>
    <w:lvl w:ilvl="2" w:tplc="08090005" w:tentative="1">
      <w:start w:val="1"/>
      <w:numFmt w:val="bullet"/>
      <w:lvlText w:val=""/>
      <w:lvlJc w:val="left"/>
      <w:pPr>
        <w:ind w:left="2497" w:hanging="360"/>
      </w:pPr>
      <w:rPr>
        <w:rFonts w:hint="default" w:ascii="Wingdings" w:hAnsi="Wingdings"/>
      </w:rPr>
    </w:lvl>
    <w:lvl w:ilvl="3" w:tplc="08090001" w:tentative="1">
      <w:start w:val="1"/>
      <w:numFmt w:val="bullet"/>
      <w:lvlText w:val=""/>
      <w:lvlJc w:val="left"/>
      <w:pPr>
        <w:ind w:left="3217" w:hanging="360"/>
      </w:pPr>
      <w:rPr>
        <w:rFonts w:hint="default" w:ascii="Symbol" w:hAnsi="Symbol"/>
      </w:rPr>
    </w:lvl>
    <w:lvl w:ilvl="4" w:tplc="08090003" w:tentative="1">
      <w:start w:val="1"/>
      <w:numFmt w:val="bullet"/>
      <w:lvlText w:val="o"/>
      <w:lvlJc w:val="left"/>
      <w:pPr>
        <w:ind w:left="3937" w:hanging="360"/>
      </w:pPr>
      <w:rPr>
        <w:rFonts w:hint="default" w:ascii="Courier New" w:hAnsi="Courier New" w:cs="Courier New"/>
      </w:rPr>
    </w:lvl>
    <w:lvl w:ilvl="5" w:tplc="08090005" w:tentative="1">
      <w:start w:val="1"/>
      <w:numFmt w:val="bullet"/>
      <w:lvlText w:val=""/>
      <w:lvlJc w:val="left"/>
      <w:pPr>
        <w:ind w:left="4657" w:hanging="360"/>
      </w:pPr>
      <w:rPr>
        <w:rFonts w:hint="default" w:ascii="Wingdings" w:hAnsi="Wingdings"/>
      </w:rPr>
    </w:lvl>
    <w:lvl w:ilvl="6" w:tplc="08090001" w:tentative="1">
      <w:start w:val="1"/>
      <w:numFmt w:val="bullet"/>
      <w:lvlText w:val=""/>
      <w:lvlJc w:val="left"/>
      <w:pPr>
        <w:ind w:left="5377" w:hanging="360"/>
      </w:pPr>
      <w:rPr>
        <w:rFonts w:hint="default" w:ascii="Symbol" w:hAnsi="Symbol"/>
      </w:rPr>
    </w:lvl>
    <w:lvl w:ilvl="7" w:tplc="08090003" w:tentative="1">
      <w:start w:val="1"/>
      <w:numFmt w:val="bullet"/>
      <w:lvlText w:val="o"/>
      <w:lvlJc w:val="left"/>
      <w:pPr>
        <w:ind w:left="6097" w:hanging="360"/>
      </w:pPr>
      <w:rPr>
        <w:rFonts w:hint="default" w:ascii="Courier New" w:hAnsi="Courier New" w:cs="Courier New"/>
      </w:rPr>
    </w:lvl>
    <w:lvl w:ilvl="8" w:tplc="08090005" w:tentative="1">
      <w:start w:val="1"/>
      <w:numFmt w:val="bullet"/>
      <w:lvlText w:val=""/>
      <w:lvlJc w:val="left"/>
      <w:pPr>
        <w:ind w:left="6817" w:hanging="360"/>
      </w:pPr>
      <w:rPr>
        <w:rFonts w:hint="default" w:ascii="Wingdings" w:hAnsi="Wingdings"/>
      </w:rPr>
    </w:lvl>
  </w:abstractNum>
  <w:abstractNum w:abstractNumId="6" w15:restartNumberingAfterBreak="0">
    <w:nsid w:val="16B01F5F"/>
    <w:multiLevelType w:val="hybridMultilevel"/>
    <w:tmpl w:val="62D0282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7" w15:restartNumberingAfterBreak="0">
    <w:nsid w:val="1C077583"/>
    <w:multiLevelType w:val="hybridMultilevel"/>
    <w:tmpl w:val="E0B40D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D242C18"/>
    <w:multiLevelType w:val="hybridMultilevel"/>
    <w:tmpl w:val="AFE2E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0E192D"/>
    <w:multiLevelType w:val="hybridMultilevel"/>
    <w:tmpl w:val="55C60572"/>
    <w:name w:val="TKAT numbering2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1D0E7F"/>
    <w:multiLevelType w:val="hybridMultilevel"/>
    <w:tmpl w:val="8F461D0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AF41030"/>
    <w:multiLevelType w:val="hybridMultilevel"/>
    <w:tmpl w:val="713A20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2" w15:restartNumberingAfterBreak="0">
    <w:nsid w:val="32ED6E1B"/>
    <w:multiLevelType w:val="hybridMultilevel"/>
    <w:tmpl w:val="F64C72E6"/>
    <w:lvl w:ilvl="0" w:tplc="987415E8">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5801ED9"/>
    <w:multiLevelType w:val="hybridMultilevel"/>
    <w:tmpl w:val="5B542C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E8B2309"/>
    <w:multiLevelType w:val="hybridMultilevel"/>
    <w:tmpl w:val="78B2A19A"/>
    <w:name w:val="TKAT numbering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2A10CE"/>
    <w:multiLevelType w:val="hybridMultilevel"/>
    <w:tmpl w:val="A0E4B7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52736D"/>
    <w:multiLevelType w:val="hybridMultilevel"/>
    <w:tmpl w:val="D4007A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7" w15:restartNumberingAfterBreak="0">
    <w:nsid w:val="48DB3A58"/>
    <w:multiLevelType w:val="hybridMultilevel"/>
    <w:tmpl w:val="28DE2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3EC5297"/>
    <w:multiLevelType w:val="hybridMultilevel"/>
    <w:tmpl w:val="8544F7E6"/>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9" w15:restartNumberingAfterBreak="0">
    <w:nsid w:val="58283F71"/>
    <w:multiLevelType w:val="hybridMultilevel"/>
    <w:tmpl w:val="3AE48FE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0" w15:restartNumberingAfterBreak="0">
    <w:nsid w:val="58D22EBA"/>
    <w:multiLevelType w:val="hybridMultilevel"/>
    <w:tmpl w:val="853CDC16"/>
    <w:name w:val="TKAT numbering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122028"/>
    <w:multiLevelType w:val="hybridMultilevel"/>
    <w:tmpl w:val="8AA8B18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2" w15:restartNumberingAfterBreak="0">
    <w:nsid w:val="610013AC"/>
    <w:multiLevelType w:val="hybridMultilevel"/>
    <w:tmpl w:val="B98A89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4" w15:restartNumberingAfterBreak="0">
    <w:nsid w:val="65F1288F"/>
    <w:multiLevelType w:val="hybridMultilevel"/>
    <w:tmpl w:val="4BB24C9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5" w15:restartNumberingAfterBreak="0">
    <w:nsid w:val="689C71E4"/>
    <w:multiLevelType w:val="hybridMultilevel"/>
    <w:tmpl w:val="06FEC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3543254"/>
    <w:multiLevelType w:val="hybridMultilevel"/>
    <w:tmpl w:val="EA0A251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7" w15:restartNumberingAfterBreak="0">
    <w:nsid w:val="7E4A34DC"/>
    <w:multiLevelType w:val="hybridMultilevel"/>
    <w:tmpl w:val="2B62BEC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num w:numId="1">
    <w:abstractNumId w:val="0"/>
  </w:num>
  <w:num w:numId="2">
    <w:abstractNumId w:val="0"/>
    <w:lvlOverride w:ilvl="0">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20"/>
  </w:num>
  <w:num w:numId="4">
    <w:abstractNumId w:val="3"/>
  </w:num>
  <w:num w:numId="5">
    <w:abstractNumId w:val="12"/>
  </w:num>
  <w:num w:numId="6">
    <w:abstractNumId w:val="14"/>
  </w:num>
  <w:num w:numId="7">
    <w:abstractNumId w:val="9"/>
  </w:num>
  <w:num w:numId="8">
    <w:abstractNumId w:val="23"/>
  </w:num>
  <w:num w:numId="9">
    <w:abstractNumId w:val="8"/>
  </w:num>
  <w:num w:numId="10">
    <w:abstractNumId w:val="10"/>
  </w:num>
  <w:num w:numId="11">
    <w:abstractNumId w:val="7"/>
  </w:num>
  <w:num w:numId="12">
    <w:abstractNumId w:val="17"/>
  </w:num>
  <w:num w:numId="13">
    <w:abstractNumId w:val="25"/>
  </w:num>
  <w:num w:numId="14">
    <w:abstractNumId w:val="2"/>
  </w:num>
  <w:num w:numId="15">
    <w:abstractNumId w:val="22"/>
  </w:num>
  <w:num w:numId="16">
    <w:abstractNumId w:val="13"/>
  </w:num>
  <w:num w:numId="17">
    <w:abstractNumId w:val="15"/>
  </w:num>
  <w:num w:numId="18">
    <w:abstractNumId w:val="5"/>
  </w:num>
  <w:num w:numId="19">
    <w:abstractNumId w:val="26"/>
  </w:num>
  <w:num w:numId="20">
    <w:abstractNumId w:val="1"/>
  </w:num>
  <w:num w:numId="21">
    <w:abstractNumId w:val="18"/>
  </w:num>
  <w:num w:numId="22">
    <w:abstractNumId w:val="16"/>
  </w:num>
  <w:num w:numId="23">
    <w:abstractNumId w:val="4"/>
  </w:num>
  <w:num w:numId="24">
    <w:abstractNumId w:val="27"/>
  </w:num>
  <w:num w:numId="25">
    <w:abstractNumId w:val="21"/>
  </w:num>
  <w:num w:numId="26">
    <w:abstractNumId w:val="6"/>
  </w:num>
  <w:num w:numId="27">
    <w:abstractNumId w:val="19"/>
  </w:num>
  <w:num w:numId="28">
    <w:abstractNumId w:val="24"/>
  </w:num>
  <w:num w:numId="29">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proofState w:spelling="clean" w:grammar="dirty"/>
  <w:trackRevisions w:val="false"/>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C47C6"/>
    <w:rsid w:val="00127DE2"/>
    <w:rsid w:val="00143899"/>
    <w:rsid w:val="001874B9"/>
    <w:rsid w:val="001B47D8"/>
    <w:rsid w:val="001D7B18"/>
    <w:rsid w:val="00243C40"/>
    <w:rsid w:val="00247BF3"/>
    <w:rsid w:val="00247C6E"/>
    <w:rsid w:val="00272C9F"/>
    <w:rsid w:val="00344368"/>
    <w:rsid w:val="0035519D"/>
    <w:rsid w:val="003A18EF"/>
    <w:rsid w:val="003A7DC3"/>
    <w:rsid w:val="00416E4F"/>
    <w:rsid w:val="00431156"/>
    <w:rsid w:val="004D1CF0"/>
    <w:rsid w:val="004E3AE3"/>
    <w:rsid w:val="006A54D4"/>
    <w:rsid w:val="006C7166"/>
    <w:rsid w:val="00726518"/>
    <w:rsid w:val="00777A9F"/>
    <w:rsid w:val="0085167C"/>
    <w:rsid w:val="00913EEA"/>
    <w:rsid w:val="009612DC"/>
    <w:rsid w:val="00AB2F46"/>
    <w:rsid w:val="00AC41D5"/>
    <w:rsid w:val="00AC5E32"/>
    <w:rsid w:val="00AE26C9"/>
    <w:rsid w:val="00AE3380"/>
    <w:rsid w:val="00B249CC"/>
    <w:rsid w:val="00B6301C"/>
    <w:rsid w:val="00B6426E"/>
    <w:rsid w:val="00BA3481"/>
    <w:rsid w:val="00BB7F15"/>
    <w:rsid w:val="00BD1F93"/>
    <w:rsid w:val="00C00D5C"/>
    <w:rsid w:val="00CC57A5"/>
    <w:rsid w:val="00D238FB"/>
    <w:rsid w:val="00D65AA0"/>
    <w:rsid w:val="00D8357E"/>
    <w:rsid w:val="00EC44FF"/>
    <w:rsid w:val="00F81A00"/>
    <w:rsid w:val="17DB6639"/>
    <w:rsid w:val="41355B13"/>
    <w:rsid w:val="500C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hAnsi="Calibri" w:eastAsiaTheme="majorEastAsia"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hAnsi="Calibri" w:eastAsiaTheme="majorEastAsia"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hAnsi="Calibri" w:eastAsiaTheme="majorEastAsia"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hAnsi="Calibri" w:eastAsiaTheme="majorEastAsia"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hAnsi="Calibr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4368"/>
    <w:rPr>
      <w:rFonts w:eastAsiaTheme="majorEastAsia" w:cstheme="majorBidi"/>
      <w:color w:val="1BA3CB"/>
      <w:sz w:val="32"/>
      <w:szCs w:val="32"/>
    </w:rPr>
  </w:style>
  <w:style w:type="character" w:styleId="Heading2Char" w:customStyle="1">
    <w:name w:val="Heading 2 Char"/>
    <w:basedOn w:val="DefaultParagraphFont"/>
    <w:link w:val="Heading2"/>
    <w:uiPriority w:val="9"/>
    <w:rsid w:val="00247C6E"/>
    <w:rPr>
      <w:rFonts w:eastAsiaTheme="majorEastAsia" w:cstheme="majorBidi"/>
      <w:color w:val="000000" w:themeColor="text1"/>
      <w:szCs w:val="26"/>
    </w:rPr>
  </w:style>
  <w:style w:type="character" w:styleId="Heading3Char" w:customStyle="1">
    <w:name w:val="Heading 3 Char"/>
    <w:basedOn w:val="DefaultParagraphFont"/>
    <w:link w:val="Heading3"/>
    <w:uiPriority w:val="9"/>
    <w:rsid w:val="00B6426E"/>
    <w:rPr>
      <w:rFonts w:eastAsiaTheme="majorEastAsia" w:cstheme="majorBidi"/>
      <w:color w:val="000000" w:themeColor="text1"/>
      <w:szCs w:val="24"/>
    </w:rPr>
  </w:style>
  <w:style w:type="character" w:styleId="Heading4Char" w:customStyle="1">
    <w:name w:val="Heading 4 Char"/>
    <w:basedOn w:val="DefaultParagraphFont"/>
    <w:link w:val="Heading4"/>
    <w:uiPriority w:val="9"/>
    <w:rsid w:val="00247C6E"/>
    <w:rPr>
      <w:rFonts w:ascii="Calibri" w:hAnsi="Calibri" w:eastAsiaTheme="majorEastAsia" w:cstheme="majorBidi"/>
      <w:iCs/>
      <w:color w:val="000000" w:themeColor="text1"/>
    </w:rPr>
  </w:style>
  <w:style w:type="character" w:styleId="Heading5Char" w:customStyle="1">
    <w:name w:val="Heading 5 Char"/>
    <w:basedOn w:val="DefaultParagraphFont"/>
    <w:link w:val="Heading5"/>
    <w:uiPriority w:val="9"/>
    <w:rsid w:val="00247C6E"/>
    <w:rPr>
      <w:rFonts w:ascii="Calibri" w:hAnsi="Calibri" w:eastAsiaTheme="majorEastAsia" w:cstheme="majorBidi"/>
      <w:color w:val="000000" w:themeColor="text1"/>
    </w:rPr>
  </w:style>
  <w:style w:type="character" w:styleId="Heading6Char" w:customStyle="1">
    <w:name w:val="Heading 6 Char"/>
    <w:basedOn w:val="DefaultParagraphFont"/>
    <w:link w:val="Heading6"/>
    <w:uiPriority w:val="9"/>
    <w:rsid w:val="00247C6E"/>
    <w:rPr>
      <w:rFonts w:ascii="Calibri" w:hAnsi="Calibri" w:eastAsiaTheme="majorEastAsia" w:cstheme="majorBidi"/>
      <w:color w:val="000000" w:themeColor="text1"/>
    </w:rPr>
  </w:style>
  <w:style w:type="character" w:styleId="Heading7Char" w:customStyle="1">
    <w:name w:val="Heading 7 Char"/>
    <w:basedOn w:val="DefaultParagraphFont"/>
    <w:link w:val="Heading7"/>
    <w:uiPriority w:val="9"/>
    <w:rsid w:val="00247C6E"/>
    <w:rPr>
      <w:rFonts w:ascii="Calibri" w:hAnsi="Calibri" w:eastAsiaTheme="majorEastAsia" w:cstheme="majorBidi"/>
      <w:iCs/>
      <w:color w:val="1F3763" w:themeColor="accent1" w:themeShade="7F"/>
    </w:rPr>
  </w:style>
  <w:style w:type="character" w:styleId="Heading8Char" w:customStyle="1">
    <w:name w:val="Heading 8 Char"/>
    <w:basedOn w:val="DefaultParagraphFont"/>
    <w:link w:val="Heading8"/>
    <w:uiPriority w:val="9"/>
    <w:semiHidden/>
    <w:rsid w:val="00AC5E32"/>
    <w:rPr>
      <w:rFonts w:ascii="Calibri" w:hAnsi="Calibr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4E3AE3"/>
    <w:rPr>
      <w:rFonts w:asciiTheme="majorHAnsi" w:hAnsiTheme="majorHAnsi" w:eastAsiaTheme="majorEastAsia"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styleId="HeaderChar" w:customStyle="1">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styleId="FooterChar" w:customStyle="1">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KATheader" w:customStyle="1">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styleId="TKATheaderChar" w:customStyle="1">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qFormat/>
    <w:rsid w:val="00F81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SharedWithUsers xmlns="7924071c-ccaa-4970-a719-049dbf4190c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0A156-6EB4-4A25-8993-72EE6080D05A}">
  <ds:schemaRefs>
    <ds:schemaRef ds:uri="http://www.w3.org/XML/1998/namespace"/>
    <ds:schemaRef ds:uri="http://schemas.microsoft.com/office/2006/documentManagement/types"/>
    <ds:schemaRef ds:uri="http://purl.org/dc/terms/"/>
    <ds:schemaRef ds:uri="288f1222-e993-47a8-be68-471b54bfc363"/>
    <ds:schemaRef ds:uri="http://purl.org/dc/dcmitype/"/>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58f12e7d-3690-4ee8-91b0-4bd69ecbdff4"/>
  </ds:schemaRefs>
</ds:datastoreItem>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361CF059-1C6A-4D65-9121-B3FC74152D22}"/>
</file>

<file path=customXml/itemProps4.xml><?xml version="1.0" encoding="utf-8"?>
<ds:datastoreItem xmlns:ds="http://schemas.openxmlformats.org/officeDocument/2006/customXml" ds:itemID="{9DAA592D-AABF-42A6-A6E3-10126F655F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Hester Wooller (The Keys Academy Trust)</cp:lastModifiedBy>
  <cp:revision>8</cp:revision>
  <cp:lastPrinted>2026-05-12T15:24:00Z</cp:lastPrinted>
  <dcterms:created xsi:type="dcterms:W3CDTF">2026-05-18T11:55:00Z</dcterms:created>
  <dcterms:modified xsi:type="dcterms:W3CDTF">2026-07-10T07:32:09Z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771700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